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7" w:rsidRPr="00F8604F" w:rsidRDefault="00743927" w:rsidP="00CA0050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ind w:left="360" w:hanging="540"/>
        <w:rPr>
          <w:b/>
          <w:sz w:val="20"/>
        </w:rPr>
      </w:pPr>
      <w:r w:rsidRPr="00F8604F">
        <w:rPr>
          <w:b/>
          <w:sz w:val="20"/>
        </w:rPr>
        <w:t xml:space="preserve">Lijst van toegestane medicijnen bij sportbeoefening januari </w:t>
      </w:r>
      <w:r w:rsidR="00B20E24" w:rsidRPr="00F8604F">
        <w:rPr>
          <w:b/>
          <w:sz w:val="20"/>
        </w:rPr>
        <w:t>201</w:t>
      </w:r>
      <w:r w:rsidR="00264742">
        <w:rPr>
          <w:b/>
          <w:sz w:val="20"/>
        </w:rPr>
        <w:t>7</w:t>
      </w:r>
    </w:p>
    <w:p w:rsidR="00743927" w:rsidRPr="00F8604F" w:rsidRDefault="00743927" w:rsidP="00CA0050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ind w:left="360" w:hanging="540"/>
        <w:rPr>
          <w:sz w:val="20"/>
        </w:rPr>
      </w:pPr>
    </w:p>
    <w:p w:rsidR="00E756EC" w:rsidRPr="009126D9" w:rsidRDefault="00743927" w:rsidP="00CA0050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rPr>
          <w:sz w:val="20"/>
        </w:rPr>
      </w:pPr>
      <w:r w:rsidRPr="00F8604F">
        <w:rPr>
          <w:sz w:val="20"/>
        </w:rPr>
        <w:t>Hieronder tref je een lijst aan van veel gebruikte geneesmi</w:t>
      </w:r>
      <w:r w:rsidR="00865D22" w:rsidRPr="00F8604F">
        <w:rPr>
          <w:sz w:val="20"/>
        </w:rPr>
        <w:t>ddelen die (soms onder bepaalde</w:t>
      </w:r>
      <w:r w:rsidR="00823445">
        <w:rPr>
          <w:sz w:val="20"/>
        </w:rPr>
        <w:t xml:space="preserve"> </w:t>
      </w:r>
      <w:r w:rsidRPr="00F8604F">
        <w:rPr>
          <w:sz w:val="20"/>
        </w:rPr>
        <w:t>voorwaarden) zijn toegestaan. De lijst is per “klacht/kwaal” ge</w:t>
      </w:r>
      <w:r w:rsidR="003A3182" w:rsidRPr="00F8604F">
        <w:rPr>
          <w:sz w:val="20"/>
        </w:rPr>
        <w:t>rangschikt. Als eerste wordt de</w:t>
      </w:r>
      <w:r w:rsidR="00823445">
        <w:rPr>
          <w:sz w:val="20"/>
        </w:rPr>
        <w:t xml:space="preserve"> </w:t>
      </w:r>
      <w:r w:rsidRPr="00F8604F">
        <w:rPr>
          <w:sz w:val="20"/>
        </w:rPr>
        <w:t>naam genoemd waaronder het geneesmiddel te koop is; tus</w:t>
      </w:r>
      <w:r w:rsidR="003A3182" w:rsidRPr="00F8604F">
        <w:rPr>
          <w:sz w:val="20"/>
        </w:rPr>
        <w:t>sen haakjes is de werkzame stof</w:t>
      </w:r>
      <w:r w:rsidR="00823445">
        <w:rPr>
          <w:sz w:val="20"/>
        </w:rPr>
        <w:t xml:space="preserve"> </w:t>
      </w:r>
      <w:r w:rsidR="00885E7D" w:rsidRPr="00F8604F">
        <w:rPr>
          <w:sz w:val="20"/>
        </w:rPr>
        <w:t>vermeld (maar alleen als die verschilt van de merknaam)</w:t>
      </w:r>
      <w:r w:rsidR="00684001">
        <w:rPr>
          <w:sz w:val="20"/>
        </w:rPr>
        <w:t xml:space="preserve">. </w:t>
      </w:r>
      <w:r w:rsidR="00751C45">
        <w:rPr>
          <w:sz w:val="20"/>
        </w:rPr>
        <w:t xml:space="preserve">Sommige toedieningswijzen van </w:t>
      </w:r>
      <w:r w:rsidR="0002407B" w:rsidRPr="0002407B">
        <w:rPr>
          <w:sz w:val="20"/>
        </w:rPr>
        <w:t xml:space="preserve">deze geneesmiddelen zijn echter alleen toegestaan onder bepaalde voorwaarden. Voor </w:t>
      </w:r>
      <w:r w:rsidR="0002407B">
        <w:rPr>
          <w:sz w:val="20"/>
        </w:rPr>
        <w:t>m</w:t>
      </w:r>
      <w:r w:rsidR="00751C45">
        <w:rPr>
          <w:sz w:val="20"/>
        </w:rPr>
        <w:t>eer info</w:t>
      </w:r>
      <w:r w:rsidR="0002407B" w:rsidRPr="0002407B">
        <w:rPr>
          <w:sz w:val="20"/>
        </w:rPr>
        <w:t xml:space="preserve"> hierover zie: www.dopingautoriteit.nl/gds</w:t>
      </w:r>
    </w:p>
    <w:p w:rsidR="00743927" w:rsidRPr="00F8604F" w:rsidRDefault="00743927" w:rsidP="00CA0050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ind w:left="360" w:hanging="540"/>
        <w:rPr>
          <w:i/>
          <w:color w:val="000000"/>
          <w:sz w:val="20"/>
        </w:rPr>
      </w:pPr>
    </w:p>
    <w:p w:rsidR="00743927" w:rsidRPr="00F8604F" w:rsidRDefault="00743927" w:rsidP="00CA0050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181"/>
          <w:tab w:val="clear" w:pos="368"/>
          <w:tab w:val="clear" w:pos="436"/>
          <w:tab w:val="left" w:pos="-142"/>
          <w:tab w:val="left" w:pos="180"/>
        </w:tabs>
        <w:ind w:left="-142" w:hanging="38"/>
        <w:rPr>
          <w:sz w:val="18"/>
          <w:szCs w:val="18"/>
        </w:rPr>
      </w:pPr>
      <w:r w:rsidRPr="00F8604F">
        <w:rPr>
          <w:i/>
          <w:color w:val="000000"/>
          <w:sz w:val="18"/>
          <w:szCs w:val="18"/>
        </w:rPr>
        <w:t xml:space="preserve">Bij het opstellen van deze lijst is de uiterste zorgvuldigheid betracht. </w:t>
      </w:r>
      <w:r w:rsidR="00B36685">
        <w:rPr>
          <w:i/>
          <w:color w:val="000000"/>
          <w:sz w:val="18"/>
          <w:szCs w:val="18"/>
        </w:rPr>
        <w:t>Noch d</w:t>
      </w:r>
      <w:r w:rsidRPr="00F8604F">
        <w:rPr>
          <w:i/>
          <w:color w:val="000000"/>
          <w:sz w:val="18"/>
          <w:szCs w:val="18"/>
        </w:rPr>
        <w:t>e KNMP</w:t>
      </w:r>
      <w:r w:rsidRPr="00F8604F">
        <w:rPr>
          <w:color w:val="000000"/>
          <w:sz w:val="18"/>
          <w:szCs w:val="18"/>
        </w:rPr>
        <w:t xml:space="preserve"> </w:t>
      </w:r>
      <w:r w:rsidR="00751C45">
        <w:rPr>
          <w:i/>
          <w:color w:val="000000"/>
          <w:sz w:val="18"/>
          <w:szCs w:val="18"/>
        </w:rPr>
        <w:t xml:space="preserve">(Koninklijke </w:t>
      </w:r>
      <w:r w:rsidRPr="00F8604F">
        <w:rPr>
          <w:i/>
          <w:color w:val="000000"/>
          <w:sz w:val="18"/>
          <w:szCs w:val="18"/>
        </w:rPr>
        <w:t>Nederlandse</w:t>
      </w:r>
      <w:r w:rsidR="00684001">
        <w:rPr>
          <w:i/>
          <w:color w:val="000000"/>
          <w:sz w:val="18"/>
          <w:szCs w:val="18"/>
        </w:rPr>
        <w:t xml:space="preserve"> </w:t>
      </w:r>
      <w:r w:rsidRPr="00F8604F">
        <w:rPr>
          <w:i/>
          <w:color w:val="000000"/>
          <w:sz w:val="18"/>
          <w:szCs w:val="18"/>
        </w:rPr>
        <w:t xml:space="preserve">Maatschappij ter bevordering der </w:t>
      </w:r>
      <w:proofErr w:type="spellStart"/>
      <w:r w:rsidRPr="00F8604F">
        <w:rPr>
          <w:i/>
          <w:color w:val="000000"/>
          <w:sz w:val="18"/>
          <w:szCs w:val="18"/>
        </w:rPr>
        <w:t>Pharmacie</w:t>
      </w:r>
      <w:proofErr w:type="spellEnd"/>
      <w:r w:rsidRPr="00F8604F">
        <w:rPr>
          <w:i/>
          <w:color w:val="000000"/>
          <w:sz w:val="18"/>
          <w:szCs w:val="18"/>
        </w:rPr>
        <w:t xml:space="preserve">), noch </w:t>
      </w:r>
      <w:r w:rsidR="00462E8D" w:rsidRPr="00F8604F">
        <w:rPr>
          <w:i/>
          <w:color w:val="000000"/>
          <w:sz w:val="18"/>
          <w:szCs w:val="18"/>
        </w:rPr>
        <w:t>de Dopingautoriteit</w:t>
      </w:r>
      <w:r w:rsidRPr="00F8604F">
        <w:rPr>
          <w:i/>
          <w:color w:val="000000"/>
          <w:sz w:val="18"/>
          <w:szCs w:val="18"/>
        </w:rPr>
        <w:t xml:space="preserve"> kan enigerlei aansprakelijkheid</w:t>
      </w:r>
      <w:r w:rsidR="00877942" w:rsidRPr="00F8604F">
        <w:rPr>
          <w:i/>
          <w:color w:val="000000"/>
          <w:sz w:val="18"/>
          <w:szCs w:val="18"/>
        </w:rPr>
        <w:t xml:space="preserve"> </w:t>
      </w:r>
      <w:r w:rsidR="00F408F2" w:rsidRPr="00F8604F">
        <w:rPr>
          <w:i/>
          <w:color w:val="000000"/>
          <w:sz w:val="18"/>
          <w:szCs w:val="18"/>
        </w:rPr>
        <w:t>a</w:t>
      </w:r>
      <w:r w:rsidRPr="00F8604F">
        <w:rPr>
          <w:i/>
          <w:color w:val="000000"/>
          <w:sz w:val="18"/>
          <w:szCs w:val="18"/>
        </w:rPr>
        <w:t>anvaarden voor eventuele schade die zou kunnen voortvloeien uit typefouten, tussentijdse wijzigingen</w:t>
      </w:r>
      <w:r w:rsidR="00877942" w:rsidRPr="00F8604F">
        <w:rPr>
          <w:i/>
          <w:color w:val="000000"/>
          <w:sz w:val="18"/>
          <w:szCs w:val="18"/>
        </w:rPr>
        <w:t xml:space="preserve"> </w:t>
      </w:r>
      <w:r w:rsidRPr="00F8604F">
        <w:rPr>
          <w:i/>
          <w:color w:val="000000"/>
          <w:sz w:val="18"/>
          <w:szCs w:val="18"/>
        </w:rPr>
        <w:t>in de lijst of andere</w:t>
      </w:r>
      <w:r w:rsidR="00BD1873">
        <w:rPr>
          <w:i/>
          <w:color w:val="000000"/>
          <w:sz w:val="18"/>
          <w:szCs w:val="18"/>
        </w:rPr>
        <w:t xml:space="preserve"> </w:t>
      </w:r>
      <w:r w:rsidRPr="00F8604F">
        <w:rPr>
          <w:i/>
          <w:color w:val="000000"/>
          <w:sz w:val="18"/>
          <w:szCs w:val="18"/>
        </w:rPr>
        <w:t>onjuistheden</w:t>
      </w:r>
      <w:r w:rsidRPr="00F8604F">
        <w:rPr>
          <w:color w:val="000000"/>
          <w:sz w:val="18"/>
          <w:szCs w:val="18"/>
        </w:rPr>
        <w:t>.</w:t>
      </w:r>
    </w:p>
    <w:p w:rsidR="00743927" w:rsidRPr="00F8604F" w:rsidRDefault="00743927" w:rsidP="00FA158B"/>
    <w:p w:rsidR="00743927" w:rsidRPr="00F8604F" w:rsidRDefault="00743927" w:rsidP="00FA158B">
      <w:pPr>
        <w:sectPr w:rsidR="00743927" w:rsidRPr="00F8604F" w:rsidSect="00684001">
          <w:head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lastRenderedPageBreak/>
        <w:t>Aambeien</w:t>
      </w:r>
    </w:p>
    <w:p w:rsidR="00270188" w:rsidRPr="0045346B" w:rsidRDefault="00270188" w:rsidP="0027018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r w:rsidRPr="0045346B">
        <w:rPr>
          <w:color w:val="0070C0"/>
          <w:sz w:val="20"/>
        </w:rPr>
        <w:t>Hydrocortison vaselinecrème FNA (hydrocortisonacetaat</w:t>
      </w:r>
      <w:r w:rsidRPr="0045346B">
        <w:rPr>
          <w:rStyle w:val="Voetnootmarkering"/>
          <w:color w:val="0070C0"/>
          <w:sz w:val="20"/>
        </w:rPr>
        <w:t xml:space="preserve"> </w:t>
      </w:r>
      <w:r w:rsidRPr="0045346B">
        <w:rPr>
          <w:color w:val="0070C0"/>
          <w:sz w:val="20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70188" w:rsidRPr="005D050C" w:rsidRDefault="00270188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5D050C">
        <w:rPr>
          <w:sz w:val="20"/>
        </w:rPr>
        <w:t>Lidocaïne vaselinecrème FNA (l</w:t>
      </w:r>
      <w:r w:rsidR="00315ADD" w:rsidRPr="005D050C">
        <w:rPr>
          <w:sz w:val="20"/>
        </w:rPr>
        <w:t>i</w:t>
      </w:r>
      <w:r w:rsidR="006C2E3F" w:rsidRPr="005D050C">
        <w:rPr>
          <w:sz w:val="20"/>
        </w:rPr>
        <w:t>docaïne</w:t>
      </w:r>
      <w:r w:rsidRPr="005D050C">
        <w:rPr>
          <w:sz w:val="20"/>
        </w:rPr>
        <w:t>)</w:t>
      </w:r>
      <w:r w:rsidR="006C2E3F" w:rsidRPr="005D050C">
        <w:rPr>
          <w:sz w:val="20"/>
        </w:rPr>
        <w:t xml:space="preserve"> </w:t>
      </w:r>
    </w:p>
    <w:p w:rsidR="006C2E3F" w:rsidRPr="005D050C" w:rsidRDefault="006C2E3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5D050C">
        <w:rPr>
          <w:sz w:val="20"/>
        </w:rPr>
        <w:t>Theranal</w:t>
      </w:r>
      <w:proofErr w:type="spellEnd"/>
      <w:r w:rsidRPr="005D050C">
        <w:rPr>
          <w:sz w:val="20"/>
        </w:rPr>
        <w:t xml:space="preserve"> (</w:t>
      </w:r>
      <w:proofErr w:type="spellStart"/>
      <w:r w:rsidRPr="005D050C">
        <w:rPr>
          <w:sz w:val="20"/>
        </w:rPr>
        <w:t>bismutsubnitraat</w:t>
      </w:r>
      <w:proofErr w:type="spellEnd"/>
      <w:r w:rsidRPr="005D050C">
        <w:rPr>
          <w:sz w:val="20"/>
        </w:rPr>
        <w:t>, zinkoxide, lidocaïne)</w:t>
      </w:r>
    </w:p>
    <w:p w:rsidR="006C2E3F" w:rsidRPr="005D050C" w:rsidRDefault="00755F8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rFonts w:cs="Segoe UI"/>
          <w:sz w:val="20"/>
        </w:rPr>
      </w:pPr>
      <w:r>
        <w:rPr>
          <w:rFonts w:cs="Segoe UI"/>
          <w:sz w:val="20"/>
        </w:rPr>
        <w:t>Z</w:t>
      </w:r>
      <w:r w:rsidRPr="005D050C">
        <w:rPr>
          <w:rFonts w:cs="Segoe UI"/>
          <w:sz w:val="20"/>
        </w:rPr>
        <w:t xml:space="preserve">inksulfaat Vaselinecrème FNA </w:t>
      </w:r>
      <w:r>
        <w:rPr>
          <w:rFonts w:cs="Segoe UI"/>
          <w:sz w:val="20"/>
        </w:rPr>
        <w:t>(z</w:t>
      </w:r>
      <w:r w:rsidR="006C2E3F" w:rsidRPr="005D050C">
        <w:rPr>
          <w:rFonts w:cs="Segoe UI"/>
          <w:sz w:val="20"/>
        </w:rPr>
        <w:t>inksulfaat</w:t>
      </w:r>
      <w:r>
        <w:rPr>
          <w:rFonts w:cs="Segoe UI"/>
          <w:sz w:val="20"/>
        </w:rPr>
        <w:t>)</w:t>
      </w:r>
      <w:r w:rsidR="006C2E3F" w:rsidRPr="005D050C">
        <w:rPr>
          <w:rFonts w:cs="Segoe UI"/>
          <w:sz w:val="20"/>
        </w:rPr>
        <w:t xml:space="preserve"> </w:t>
      </w:r>
    </w:p>
    <w:p w:rsidR="006C2E3F" w:rsidRDefault="006C2E3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Cs/>
          <w:sz w:val="16"/>
          <w:szCs w:val="16"/>
        </w:rPr>
      </w:pPr>
    </w:p>
    <w:p w:rsidR="006C2E3F" w:rsidRPr="00DB2BA5" w:rsidRDefault="006C2E3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="009C04A3" w:rsidRPr="00DB2BA5">
        <w:rPr>
          <w:bCs/>
          <w:sz w:val="16"/>
          <w:szCs w:val="16"/>
        </w:rPr>
        <w:t>Glucocortic</w:t>
      </w:r>
      <w:r w:rsidR="009C04A3">
        <w:rPr>
          <w:bCs/>
          <w:sz w:val="16"/>
          <w:szCs w:val="16"/>
        </w:rPr>
        <w:t>o</w:t>
      </w:r>
      <w:r w:rsidR="009C04A3" w:rsidRPr="00DB2BA5">
        <w:rPr>
          <w:bCs/>
          <w:sz w:val="16"/>
          <w:szCs w:val="16"/>
        </w:rPr>
        <w:t>ïden</w:t>
      </w:r>
      <w:proofErr w:type="spellEnd"/>
      <w:r w:rsidRPr="00DB2BA5">
        <w:rPr>
          <w:sz w:val="16"/>
          <w:szCs w:val="16"/>
        </w:rPr>
        <w:t xml:space="preserve"> zijn verboden wanneer oraal, intraveneus, intramusculair of rectaal toegediend.</w:t>
      </w:r>
    </w:p>
    <w:p w:rsidR="00743927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7C1B37" w:rsidRPr="00C470D5" w:rsidRDefault="007C1B3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r w:rsidRPr="00C470D5">
        <w:rPr>
          <w:b/>
          <w:sz w:val="20"/>
          <w:lang w:val="en-US"/>
        </w:rPr>
        <w:t>Acne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 xml:space="preserve">Acid A </w:t>
      </w:r>
      <w:proofErr w:type="spellStart"/>
      <w:r w:rsidRPr="00C470D5">
        <w:rPr>
          <w:sz w:val="20"/>
          <w:lang w:val="en-US"/>
        </w:rPr>
        <w:t>Vit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tretinoïne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Acnecare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tretinoïne</w:t>
      </w:r>
      <w:proofErr w:type="spellEnd"/>
      <w:r w:rsidRPr="00C470D5">
        <w:rPr>
          <w:sz w:val="20"/>
          <w:lang w:val="en-US"/>
        </w:rPr>
        <w:t xml:space="preserve">, </w:t>
      </w:r>
      <w:proofErr w:type="spellStart"/>
      <w:r w:rsidRPr="00C470D5">
        <w:rPr>
          <w:sz w:val="20"/>
          <w:lang w:val="en-US"/>
        </w:rPr>
        <w:t>miconazol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Benzac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benzoylperoxide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Benzoylperoxide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Differin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adapaleen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Isotretinoïne</w:t>
      </w:r>
      <w:proofErr w:type="spellEnd"/>
    </w:p>
    <w:p w:rsidR="002F49F0" w:rsidRPr="0020055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00551">
        <w:rPr>
          <w:sz w:val="20"/>
        </w:rPr>
        <w:t>Salicylzuur</w:t>
      </w:r>
    </w:p>
    <w:p w:rsidR="002F49F0" w:rsidRPr="0020055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200551">
        <w:rPr>
          <w:sz w:val="20"/>
        </w:rPr>
        <w:t>Tretinoïne</w:t>
      </w:r>
      <w:proofErr w:type="spellEnd"/>
    </w:p>
    <w:p w:rsidR="002F49F0" w:rsidRPr="0020055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200551">
        <w:rPr>
          <w:sz w:val="20"/>
        </w:rPr>
        <w:t>Vesanoid</w:t>
      </w:r>
      <w:proofErr w:type="spellEnd"/>
      <w:r w:rsidRPr="00200551">
        <w:rPr>
          <w:sz w:val="20"/>
        </w:rPr>
        <w:t xml:space="preserve"> (</w:t>
      </w:r>
      <w:proofErr w:type="spellStart"/>
      <w:r w:rsidRPr="00200551">
        <w:rPr>
          <w:sz w:val="20"/>
        </w:rPr>
        <w:t>tretinoïne</w:t>
      </w:r>
      <w:proofErr w:type="spellEnd"/>
      <w:r w:rsidRPr="00200551">
        <w:rPr>
          <w:sz w:val="20"/>
        </w:rPr>
        <w:t>)</w:t>
      </w:r>
    </w:p>
    <w:p w:rsidR="0028364E" w:rsidRPr="00200551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743927" w:rsidRPr="00200551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200551">
        <w:rPr>
          <w:b/>
          <w:sz w:val="20"/>
        </w:rPr>
        <w:t>Allergie</w:t>
      </w:r>
    </w:p>
    <w:p w:rsidR="002F49F0" w:rsidRPr="0020055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200551">
        <w:rPr>
          <w:sz w:val="20"/>
        </w:rPr>
        <w:t>Aerius</w:t>
      </w:r>
      <w:proofErr w:type="spellEnd"/>
      <w:r w:rsidRPr="00200551">
        <w:rPr>
          <w:sz w:val="20"/>
        </w:rPr>
        <w:t xml:space="preserve"> (</w:t>
      </w:r>
      <w:proofErr w:type="spellStart"/>
      <w:r w:rsidRPr="00200551">
        <w:rPr>
          <w:sz w:val="20"/>
        </w:rPr>
        <w:t>desloratadine</w:t>
      </w:r>
      <w:proofErr w:type="spellEnd"/>
      <w:r w:rsidRPr="00200551">
        <w:rPr>
          <w:sz w:val="20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Allerfre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loratadine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Allergodil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azelastine</w:t>
      </w:r>
      <w:proofErr w:type="spellEnd"/>
      <w:r w:rsidRPr="002F49F0">
        <w:rPr>
          <w:sz w:val="20"/>
          <w:lang w:val="en-US"/>
        </w:rPr>
        <w:t>)</w:t>
      </w:r>
    </w:p>
    <w:p w:rsidR="002F49F0" w:rsidRPr="0045346B" w:rsidRDefault="002F49F0" w:rsidP="00F03CA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Avamys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fluticason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E1BD4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DE1BD4">
        <w:rPr>
          <w:sz w:val="20"/>
          <w:lang w:val="en-GB"/>
        </w:rPr>
        <w:t>Azelastine</w:t>
      </w:r>
      <w:proofErr w:type="spellEnd"/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Beclometason</w:t>
      </w:r>
      <w:proofErr w:type="spellEnd"/>
      <w:r w:rsidRPr="0045346B">
        <w:rPr>
          <w:color w:val="0070C0"/>
          <w:sz w:val="20"/>
          <w:lang w:val="en-GB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C470D5">
        <w:rPr>
          <w:color w:val="0070C0"/>
          <w:sz w:val="20"/>
          <w:lang w:val="en-US"/>
        </w:rPr>
        <w:t xml:space="preserve">Budesonide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Cetirizine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Claritine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loratadine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C</w:t>
      </w:r>
      <w:r w:rsidR="002F49F0" w:rsidRPr="00C470D5">
        <w:rPr>
          <w:sz w:val="20"/>
          <w:lang w:val="en-US"/>
        </w:rPr>
        <w:t>romoglicinezuur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Desloratadine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Ebastine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Fexofenadine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C470D5">
        <w:rPr>
          <w:color w:val="0070C0"/>
          <w:sz w:val="20"/>
          <w:lang w:val="en-US"/>
        </w:rPr>
        <w:t>Flixonase</w:t>
      </w:r>
      <w:proofErr w:type="spellEnd"/>
      <w:r w:rsidRPr="00C470D5">
        <w:rPr>
          <w:color w:val="0070C0"/>
          <w:sz w:val="20"/>
          <w:lang w:val="en-US"/>
        </w:rPr>
        <w:t xml:space="preserve"> (</w:t>
      </w:r>
      <w:proofErr w:type="spellStart"/>
      <w:r w:rsidRPr="00C470D5">
        <w:rPr>
          <w:color w:val="0070C0"/>
          <w:sz w:val="20"/>
          <w:lang w:val="en-US"/>
        </w:rPr>
        <w:t>fluticason</w:t>
      </w:r>
      <w:proofErr w:type="spellEnd"/>
      <w:r w:rsidRPr="00C470D5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9126D9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-180"/>
        </w:tabs>
        <w:ind w:left="-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Hooikoortstablet</w:t>
      </w:r>
      <w:proofErr w:type="spellEnd"/>
      <w:r w:rsidRPr="00C470D5">
        <w:rPr>
          <w:sz w:val="20"/>
          <w:lang w:val="en-US"/>
        </w:rPr>
        <w:t xml:space="preserve"> </w:t>
      </w:r>
      <w:proofErr w:type="spellStart"/>
      <w:r w:rsidRPr="00C470D5">
        <w:rPr>
          <w:sz w:val="20"/>
          <w:lang w:val="en-US"/>
        </w:rPr>
        <w:t>Loratadine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loratadine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Hydroxyzine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Kestine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ebastine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C470D5">
        <w:rPr>
          <w:color w:val="000000"/>
          <w:sz w:val="20"/>
          <w:lang w:val="en-US"/>
        </w:rPr>
        <w:t>Ketotifen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C470D5">
        <w:rPr>
          <w:color w:val="000000"/>
          <w:sz w:val="20"/>
          <w:lang w:val="en-US"/>
        </w:rPr>
        <w:t>Levocetirizine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Livocab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levocabastine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lastRenderedPageBreak/>
        <w:t>Lomudal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cromoglicinezuur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C470D5">
        <w:rPr>
          <w:color w:val="000000"/>
          <w:sz w:val="20"/>
          <w:lang w:val="en-US"/>
        </w:rPr>
        <w:t>Loratadine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Mizollen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mizolastine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C470D5">
        <w:rPr>
          <w:color w:val="0070C0"/>
          <w:sz w:val="20"/>
          <w:lang w:val="en-US"/>
        </w:rPr>
        <w:t>Nasacort (</w:t>
      </w:r>
      <w:proofErr w:type="spellStart"/>
      <w:r w:rsidRPr="00C470D5">
        <w:rPr>
          <w:color w:val="0070C0"/>
          <w:sz w:val="20"/>
          <w:lang w:val="en-US"/>
        </w:rPr>
        <w:t>triamcinolon</w:t>
      </w:r>
      <w:proofErr w:type="spellEnd"/>
      <w:r w:rsidRPr="00C470D5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US"/>
        </w:rPr>
      </w:pPr>
      <w:proofErr w:type="spellStart"/>
      <w:r w:rsidRPr="00C470D5">
        <w:rPr>
          <w:color w:val="0070C0"/>
          <w:sz w:val="20"/>
          <w:lang w:val="en-US"/>
        </w:rPr>
        <w:t>Nasonex</w:t>
      </w:r>
      <w:proofErr w:type="spellEnd"/>
      <w:r w:rsidRPr="00C470D5">
        <w:rPr>
          <w:color w:val="0070C0"/>
          <w:sz w:val="20"/>
          <w:lang w:val="en-US"/>
        </w:rPr>
        <w:t xml:space="preserve"> (momet</w:t>
      </w:r>
      <w:r w:rsidR="00FF59BA" w:rsidRPr="00FF59BA">
        <w:rPr>
          <w:color w:val="0070C0"/>
          <w:sz w:val="20"/>
          <w:lang w:val="en-US"/>
        </w:rPr>
        <w:t>Lijst_van_toegestanemedicijnen_bij_sportbeoefening_2017.docx</w:t>
      </w:r>
      <w:bookmarkStart w:id="0" w:name="_GoBack"/>
      <w:bookmarkEnd w:id="0"/>
      <w:r w:rsidRPr="00C470D5">
        <w:rPr>
          <w:color w:val="0070C0"/>
          <w:sz w:val="20"/>
          <w:lang w:val="en-US"/>
        </w:rPr>
        <w:t xml:space="preserve">ason)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Opatanol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olopatadine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Polaramine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dexchloorfeniramine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Prevalin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cromoglicinezuur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Prevalin</w:t>
      </w:r>
      <w:proofErr w:type="spellEnd"/>
      <w:r w:rsidRPr="00C470D5">
        <w:rPr>
          <w:sz w:val="20"/>
          <w:lang w:val="en-US"/>
        </w:rPr>
        <w:t xml:space="preserve"> </w:t>
      </w:r>
      <w:proofErr w:type="spellStart"/>
      <w:r w:rsidRPr="00C470D5">
        <w:rPr>
          <w:sz w:val="20"/>
          <w:lang w:val="en-US"/>
        </w:rPr>
        <w:t>Allerstop</w:t>
      </w:r>
      <w:proofErr w:type="spellEnd"/>
      <w:r w:rsidRPr="00C470D5">
        <w:rPr>
          <w:sz w:val="20"/>
          <w:lang w:val="en-US"/>
        </w:rPr>
        <w:t xml:space="preserve"> (cetirizine)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 xml:space="preserve">Promethazine 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Reactine</w:t>
      </w:r>
      <w:proofErr w:type="spellEnd"/>
      <w:r w:rsidRPr="00C470D5">
        <w:rPr>
          <w:sz w:val="20"/>
          <w:lang w:val="en-US"/>
        </w:rPr>
        <w:t xml:space="preserve"> (cetirizine)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C470D5">
        <w:rPr>
          <w:color w:val="0070C0"/>
          <w:sz w:val="20"/>
          <w:lang w:val="en-US"/>
        </w:rPr>
        <w:t>Rhinocort</w:t>
      </w:r>
      <w:proofErr w:type="spellEnd"/>
      <w:r w:rsidRPr="00C470D5">
        <w:rPr>
          <w:color w:val="0070C0"/>
          <w:sz w:val="20"/>
          <w:lang w:val="en-US"/>
        </w:rPr>
        <w:t xml:space="preserve"> (budesonide)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BB21F2" w:rsidRDefault="00BB21F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BB21F2">
        <w:rPr>
          <w:sz w:val="20"/>
          <w:lang w:val="en-US"/>
        </w:rPr>
        <w:t>Rupafin</w:t>
      </w:r>
      <w:proofErr w:type="spellEnd"/>
      <w:r w:rsidRPr="00BB21F2">
        <w:rPr>
          <w:sz w:val="20"/>
          <w:lang w:val="en-US"/>
        </w:rPr>
        <w:t xml:space="preserve"> (</w:t>
      </w:r>
      <w:proofErr w:type="spellStart"/>
      <w:r w:rsidR="000D75D1">
        <w:rPr>
          <w:sz w:val="20"/>
          <w:lang w:val="en-US"/>
        </w:rPr>
        <w:t>r</w:t>
      </w:r>
      <w:r w:rsidRPr="00BB21F2">
        <w:rPr>
          <w:sz w:val="20"/>
          <w:lang w:val="en-US"/>
        </w:rPr>
        <w:t>upatadine</w:t>
      </w:r>
      <w:proofErr w:type="spellEnd"/>
      <w:r w:rsidRPr="00BB21F2">
        <w:rPr>
          <w:sz w:val="20"/>
          <w:lang w:val="en-US"/>
        </w:rPr>
        <w:t>)</w:t>
      </w:r>
    </w:p>
    <w:p w:rsidR="002F49F0" w:rsidRPr="00BB21F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BB21F2">
        <w:rPr>
          <w:sz w:val="20"/>
          <w:lang w:val="en-US"/>
        </w:rPr>
        <w:t>Semprex</w:t>
      </w:r>
      <w:proofErr w:type="spellEnd"/>
      <w:r w:rsidRPr="00BB21F2">
        <w:rPr>
          <w:sz w:val="20"/>
          <w:lang w:val="en-US"/>
        </w:rPr>
        <w:t xml:space="preserve"> (</w:t>
      </w:r>
      <w:proofErr w:type="spellStart"/>
      <w:r w:rsidRPr="00BB21F2">
        <w:rPr>
          <w:sz w:val="20"/>
          <w:lang w:val="en-US"/>
        </w:rPr>
        <w:t>acrivastine</w:t>
      </w:r>
      <w:proofErr w:type="spellEnd"/>
      <w:r w:rsidRPr="00BB21F2">
        <w:rPr>
          <w:sz w:val="20"/>
          <w:lang w:val="en-US"/>
        </w:rPr>
        <w:t>)</w:t>
      </w:r>
    </w:p>
    <w:p w:rsidR="002F49F0" w:rsidRPr="00BB21F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BB21F2">
        <w:rPr>
          <w:sz w:val="20"/>
          <w:lang w:val="en-US"/>
        </w:rPr>
        <w:t>Tavegyl</w:t>
      </w:r>
      <w:proofErr w:type="spellEnd"/>
      <w:r w:rsidRPr="00BB21F2">
        <w:rPr>
          <w:sz w:val="20"/>
          <w:lang w:val="en-US"/>
        </w:rPr>
        <w:t xml:space="preserve"> (</w:t>
      </w:r>
      <w:proofErr w:type="spellStart"/>
      <w:r w:rsidRPr="00BB21F2">
        <w:rPr>
          <w:sz w:val="20"/>
          <w:lang w:val="en-US"/>
        </w:rPr>
        <w:t>clemastine</w:t>
      </w:r>
      <w:proofErr w:type="spellEnd"/>
      <w:r w:rsidRPr="00BB21F2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Telfast</w:t>
      </w:r>
      <w:proofErr w:type="spellEnd"/>
      <w:r w:rsidRPr="00C470D5">
        <w:rPr>
          <w:sz w:val="20"/>
          <w:lang w:val="en-US"/>
        </w:rPr>
        <w:t xml:space="preserve"> (fexofenadine)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Tilade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nedocromil</w:t>
      </w:r>
      <w:proofErr w:type="spellEnd"/>
      <w:r w:rsidRPr="00C470D5">
        <w:rPr>
          <w:sz w:val="20"/>
          <w:lang w:val="en-US"/>
        </w:rPr>
        <w:t>)</w:t>
      </w:r>
    </w:p>
    <w:p w:rsidR="00FD7DCA" w:rsidRDefault="00FD7DC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Toplexil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oxomemazine</w:t>
      </w:r>
      <w:proofErr w:type="spellEnd"/>
      <w:r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Xyzal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levocetirizine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Zaditen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ketotifen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Zyrtec (cetirizine)</w:t>
      </w:r>
    </w:p>
    <w:p w:rsidR="0041318A" w:rsidRPr="00C470D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</w:p>
    <w:p w:rsidR="000C6BD3" w:rsidRPr="00DB2BA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="001A0599" w:rsidRPr="00DB2BA5">
        <w:rPr>
          <w:bCs/>
          <w:sz w:val="16"/>
          <w:szCs w:val="16"/>
        </w:rPr>
        <w:t>G</w:t>
      </w:r>
      <w:r w:rsidR="000C6BD3" w:rsidRPr="00DB2BA5">
        <w:rPr>
          <w:bCs/>
          <w:sz w:val="16"/>
          <w:szCs w:val="16"/>
        </w:rPr>
        <w:t>lucocorticoïden</w:t>
      </w:r>
      <w:proofErr w:type="spellEnd"/>
      <w:r w:rsidR="000C6BD3" w:rsidRPr="00DB2BA5">
        <w:rPr>
          <w:sz w:val="16"/>
          <w:szCs w:val="16"/>
        </w:rPr>
        <w:t xml:space="preserve"> zijn verboden wanneer oraal, </w:t>
      </w:r>
      <w:r w:rsidR="00877942" w:rsidRPr="00DB2BA5">
        <w:rPr>
          <w:sz w:val="16"/>
          <w:szCs w:val="16"/>
        </w:rPr>
        <w:t xml:space="preserve">intraveneus, intramusculair </w:t>
      </w:r>
      <w:r w:rsidR="000C6BD3" w:rsidRPr="00DB2BA5">
        <w:rPr>
          <w:sz w:val="16"/>
          <w:szCs w:val="16"/>
        </w:rPr>
        <w:t>of rectaal toegediend.</w:t>
      </w:r>
    </w:p>
    <w:p w:rsidR="00C161CE" w:rsidRPr="00DB2BA5" w:rsidRDefault="00C161CE" w:rsidP="00865D22">
      <w:pPr>
        <w:tabs>
          <w:tab w:val="left" w:pos="-1440"/>
          <w:tab w:val="left" w:pos="-720"/>
          <w:tab w:val="left" w:pos="0"/>
        </w:tabs>
        <w:ind w:hanging="180"/>
        <w:rPr>
          <w:rFonts w:ascii="Verdana" w:hAnsi="Verdana"/>
          <w:sz w:val="16"/>
          <w:szCs w:val="16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Angst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Alprazolam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Bromazepam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 xml:space="preserve">Chloordiazepoxide 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Clobazam</w:t>
      </w:r>
      <w:proofErr w:type="spellEnd"/>
    </w:p>
    <w:p w:rsidR="002F49F0" w:rsidRPr="00DB2BA5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C</w:t>
      </w:r>
      <w:r w:rsidR="009F071C">
        <w:rPr>
          <w:sz w:val="20"/>
        </w:rPr>
        <w:t>lorazepinezuur</w:t>
      </w:r>
      <w:proofErr w:type="spellEnd"/>
    </w:p>
    <w:p w:rsidR="002F49F0" w:rsidRPr="00FF59BA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FF59BA">
        <w:rPr>
          <w:sz w:val="20"/>
          <w:lang w:val="en-US"/>
        </w:rPr>
        <w:t>Diazepam</w:t>
      </w:r>
    </w:p>
    <w:p w:rsidR="002F49F0" w:rsidRPr="00AA0C1E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Frisium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clobazam</w:t>
      </w:r>
      <w:proofErr w:type="spellEnd"/>
      <w:r w:rsidRPr="00AA0C1E">
        <w:rPr>
          <w:sz w:val="20"/>
          <w:lang w:val="en-US"/>
        </w:rPr>
        <w:t>)</w:t>
      </w:r>
    </w:p>
    <w:p w:rsidR="002F49F0" w:rsidRPr="00AA0C1E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r w:rsidRPr="00AA0C1E">
        <w:rPr>
          <w:color w:val="000000"/>
          <w:sz w:val="20"/>
          <w:lang w:val="en-US"/>
        </w:rPr>
        <w:t>Lorazepam</w:t>
      </w:r>
    </w:p>
    <w:p w:rsidR="002F49F0" w:rsidRPr="00AA0C1E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AA0C1E">
        <w:rPr>
          <w:color w:val="000000"/>
          <w:sz w:val="20"/>
          <w:lang w:val="en-US"/>
        </w:rPr>
        <w:t>Oxazepam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Reapam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prazepam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Seresta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oxazepam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Stesolid</w:t>
      </w:r>
      <w:proofErr w:type="spellEnd"/>
      <w:r w:rsidRPr="00C470D5">
        <w:rPr>
          <w:sz w:val="20"/>
          <w:lang w:val="en-US"/>
        </w:rPr>
        <w:t xml:space="preserve"> (diazepam)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Temesta</w:t>
      </w:r>
      <w:proofErr w:type="spellEnd"/>
      <w:r w:rsidRPr="00C470D5">
        <w:rPr>
          <w:sz w:val="20"/>
          <w:lang w:val="en-US"/>
        </w:rPr>
        <w:t xml:space="preserve"> (lorazepam)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Tranxène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clorazepinezuur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Valdispert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valeriaanextract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Valeriaan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Xanax (alprazolam)</w:t>
      </w:r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C470D5">
        <w:rPr>
          <w:b/>
          <w:sz w:val="20"/>
          <w:lang w:val="en-US"/>
        </w:rPr>
        <w:lastRenderedPageBreak/>
        <w:t>Antibiotica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Amoxicilline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Augmentin (</w:t>
      </w:r>
      <w:proofErr w:type="spellStart"/>
      <w:r w:rsidRPr="002F49F0">
        <w:rPr>
          <w:sz w:val="20"/>
          <w:lang w:val="en-US"/>
        </w:rPr>
        <w:t>amoxicilline</w:t>
      </w:r>
      <w:proofErr w:type="spellEnd"/>
      <w:r w:rsidRPr="002F49F0">
        <w:rPr>
          <w:sz w:val="20"/>
          <w:lang w:val="en-US"/>
        </w:rPr>
        <w:t xml:space="preserve">, </w:t>
      </w:r>
      <w:proofErr w:type="spellStart"/>
      <w:r w:rsidRPr="002F49F0">
        <w:rPr>
          <w:sz w:val="20"/>
          <w:lang w:val="en-US"/>
        </w:rPr>
        <w:t>clavulaanzuur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Avelox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moxifloxacine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Azitromycine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Bactrimel</w:t>
      </w:r>
      <w:proofErr w:type="spellEnd"/>
      <w:r w:rsidRPr="002F49F0">
        <w:rPr>
          <w:sz w:val="20"/>
          <w:lang w:val="en-US"/>
        </w:rPr>
        <w:t xml:space="preserve"> (co-</w:t>
      </w:r>
      <w:proofErr w:type="spellStart"/>
      <w:r w:rsidRPr="002F49F0">
        <w:rPr>
          <w:sz w:val="20"/>
          <w:lang w:val="en-US"/>
        </w:rPr>
        <w:t>trimoxazol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Bactroban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mupirocine</w:t>
      </w:r>
      <w:proofErr w:type="spellEnd"/>
      <w:r w:rsidRPr="002F49F0">
        <w:rPr>
          <w:sz w:val="20"/>
          <w:lang w:val="en-US"/>
        </w:rPr>
        <w:t>)</w:t>
      </w:r>
    </w:p>
    <w:p w:rsidR="00B72253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Benzylpenicilline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Broxil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feneticilline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Ceclor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cefaclor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Cedax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ceftibuten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Ciprofloxacine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Ciproxin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ciprofloxacine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Co-</w:t>
      </w:r>
      <w:proofErr w:type="spellStart"/>
      <w:r w:rsidRPr="002F49F0">
        <w:rPr>
          <w:sz w:val="20"/>
          <w:lang w:val="en-US"/>
        </w:rPr>
        <w:t>trimoxazol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Cubicin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daptomycine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Dificlir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fidaxomicine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Doxycycline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Erythrocine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erytromycine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Erytromycine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Fenoxymethylpenicilline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Floxapen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flucloxacilline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Flucloxacilline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Fucidin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fusidinezuur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Furabid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nitrofurantoïne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Furadantine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nitrofurantoïne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Keforal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cefalexine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Klacid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claritromycine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Ledermycine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demeclocycline</w:t>
      </w:r>
      <w:proofErr w:type="spellEnd"/>
      <w:r w:rsidRPr="00C470D5">
        <w:rPr>
          <w:sz w:val="20"/>
          <w:lang w:val="en-US"/>
        </w:rPr>
        <w:t>)</w:t>
      </w:r>
    </w:p>
    <w:p w:rsidR="00B72253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Methenamine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C470D5">
        <w:rPr>
          <w:sz w:val="20"/>
          <w:lang w:val="en-US"/>
        </w:rPr>
        <w:t>Minocycline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Monuril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fosfomycine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Mycobutin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rifabutine</w:t>
      </w:r>
      <w:proofErr w:type="spellEnd"/>
      <w:r w:rsidRPr="00C470D5">
        <w:rPr>
          <w:sz w:val="20"/>
          <w:lang w:val="en-US"/>
        </w:rPr>
        <w:t>)</w:t>
      </w:r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Nitrofurantoïne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Norfloxacine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Ofloxacine</w:t>
      </w:r>
      <w:proofErr w:type="spellEnd"/>
    </w:p>
    <w:p w:rsidR="002F49F0" w:rsidRPr="00C470D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Pipram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pipem</w:t>
      </w:r>
      <w:r w:rsidRPr="00C470D5">
        <w:rPr>
          <w:color w:val="000000"/>
          <w:sz w:val="20"/>
          <w:lang w:val="en-US"/>
        </w:rPr>
        <w:t>i</w:t>
      </w:r>
      <w:r w:rsidRPr="00C470D5">
        <w:rPr>
          <w:sz w:val="20"/>
          <w:lang w:val="en-US"/>
        </w:rPr>
        <w:t>dinezuur</w:t>
      </w:r>
      <w:proofErr w:type="spellEnd"/>
      <w:r w:rsidRPr="00C470D5">
        <w:rPr>
          <w:sz w:val="20"/>
          <w:lang w:val="en-US"/>
        </w:rPr>
        <w:t>)</w:t>
      </w:r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Rifadin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rifampicine</w:t>
      </w:r>
      <w:proofErr w:type="spellEnd"/>
      <w:r w:rsidRPr="00C470D5">
        <w:rPr>
          <w:sz w:val="20"/>
          <w:lang w:val="en-US"/>
        </w:rPr>
        <w:t>)</w:t>
      </w:r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Rifampicine</w:t>
      </w:r>
      <w:proofErr w:type="spellEnd"/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Roxitromycine</w:t>
      </w:r>
      <w:proofErr w:type="spellEnd"/>
    </w:p>
    <w:p w:rsidR="00743927" w:rsidRPr="00C470D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C470D5">
        <w:rPr>
          <w:sz w:val="20"/>
          <w:lang w:val="en-US"/>
        </w:rPr>
        <w:t>Tavanic</w:t>
      </w:r>
      <w:proofErr w:type="spellEnd"/>
      <w:r w:rsidRPr="00C470D5">
        <w:rPr>
          <w:sz w:val="20"/>
          <w:lang w:val="en-US"/>
        </w:rPr>
        <w:t xml:space="preserve"> (</w:t>
      </w:r>
      <w:proofErr w:type="spellStart"/>
      <w:r w:rsidRPr="00C470D5">
        <w:rPr>
          <w:sz w:val="20"/>
          <w:lang w:val="en-US"/>
        </w:rPr>
        <w:t>levofloxacine</w:t>
      </w:r>
      <w:proofErr w:type="spellEnd"/>
      <w:r w:rsidRPr="00C470D5">
        <w:rPr>
          <w:sz w:val="20"/>
          <w:lang w:val="en-US"/>
        </w:rPr>
        <w:t>)</w:t>
      </w:r>
    </w:p>
    <w:p w:rsidR="00743927" w:rsidRPr="009F071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9F071C">
        <w:rPr>
          <w:sz w:val="20"/>
        </w:rPr>
        <w:t xml:space="preserve">Tetracycline </w:t>
      </w:r>
    </w:p>
    <w:p w:rsidR="00743927" w:rsidRPr="009F071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Trimethoprim</w:t>
      </w:r>
      <w:proofErr w:type="spellEnd"/>
    </w:p>
    <w:p w:rsidR="00B72253" w:rsidRPr="009F071C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XCyst</w:t>
      </w:r>
      <w:proofErr w:type="spellEnd"/>
      <w:r w:rsidRPr="009F071C">
        <w:rPr>
          <w:sz w:val="20"/>
        </w:rPr>
        <w:t xml:space="preserve"> (</w:t>
      </w:r>
      <w:proofErr w:type="spellStart"/>
      <w:r w:rsidRPr="009F071C">
        <w:rPr>
          <w:sz w:val="20"/>
        </w:rPr>
        <w:t>methenamine</w:t>
      </w:r>
      <w:proofErr w:type="spellEnd"/>
      <w:r w:rsidRPr="009F071C">
        <w:rPr>
          <w:sz w:val="20"/>
        </w:rPr>
        <w:t>)</w:t>
      </w:r>
    </w:p>
    <w:p w:rsidR="00743927" w:rsidRPr="009F071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Zinnat</w:t>
      </w:r>
      <w:proofErr w:type="spellEnd"/>
      <w:r w:rsidRPr="009F071C">
        <w:rPr>
          <w:sz w:val="20"/>
        </w:rPr>
        <w:t xml:space="preserve"> (cefuroxim)</w:t>
      </w:r>
    </w:p>
    <w:p w:rsidR="00743927" w:rsidRPr="009F071C" w:rsidRDefault="00B13AE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Z</w:t>
      </w:r>
      <w:r w:rsidR="00743927" w:rsidRPr="009F071C">
        <w:rPr>
          <w:sz w:val="20"/>
        </w:rPr>
        <w:t>ithromax</w:t>
      </w:r>
      <w:proofErr w:type="spellEnd"/>
      <w:r w:rsidR="00743927" w:rsidRPr="009F071C">
        <w:rPr>
          <w:sz w:val="20"/>
        </w:rPr>
        <w:t xml:space="preserve"> (azitromycine)</w:t>
      </w:r>
    </w:p>
    <w:p w:rsidR="0053615C" w:rsidRPr="009F071C" w:rsidRDefault="0053615C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9F071C">
        <w:rPr>
          <w:sz w:val="20"/>
        </w:rPr>
        <w:t>Zyvoxid</w:t>
      </w:r>
      <w:proofErr w:type="spellEnd"/>
      <w:r w:rsidRPr="009F071C">
        <w:rPr>
          <w:sz w:val="20"/>
        </w:rPr>
        <w:t xml:space="preserve"> (</w:t>
      </w:r>
      <w:proofErr w:type="spellStart"/>
      <w:r w:rsidRPr="009F071C">
        <w:rPr>
          <w:sz w:val="20"/>
        </w:rPr>
        <w:t>linezolid</w:t>
      </w:r>
      <w:proofErr w:type="spellEnd"/>
      <w:r w:rsidRPr="009F071C">
        <w:rPr>
          <w:sz w:val="20"/>
        </w:rPr>
        <w:t>)</w:t>
      </w:r>
    </w:p>
    <w:p w:rsidR="00743927" w:rsidRPr="009F071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Anticonceptie</w:t>
      </w:r>
    </w:p>
    <w:p w:rsidR="00743927" w:rsidRPr="00DB2BA5" w:rsidRDefault="005A00C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Voor vrouwen a</w:t>
      </w:r>
      <w:r w:rsidR="00743927" w:rsidRPr="00DB2BA5">
        <w:rPr>
          <w:sz w:val="20"/>
        </w:rPr>
        <w:t>lle toegestaan</w:t>
      </w:r>
    </w:p>
    <w:p w:rsidR="00B13AE4" w:rsidRPr="00D2169C" w:rsidRDefault="00B13AE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2F49F0" w:rsidRPr="009F071C" w:rsidRDefault="00743927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9F071C">
        <w:rPr>
          <w:b/>
          <w:sz w:val="20"/>
          <w:lang w:val="en-US"/>
        </w:rPr>
        <w:t>Astma</w:t>
      </w:r>
      <w:proofErr w:type="spellEnd"/>
      <w:r w:rsidRPr="009F071C">
        <w:rPr>
          <w:b/>
          <w:sz w:val="20"/>
          <w:lang w:val="en-US"/>
        </w:rPr>
        <w:t>/bronchitis</w:t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Airflus</w:t>
      </w:r>
      <w:r w:rsidR="00D2169C">
        <w:rPr>
          <w:color w:val="0070C0"/>
          <w:sz w:val="20"/>
          <w:lang w:val="en-US"/>
        </w:rPr>
        <w:t>a</w:t>
      </w:r>
      <w:r w:rsidRPr="0045346B">
        <w:rPr>
          <w:color w:val="0070C0"/>
          <w:sz w:val="20"/>
          <w:lang w:val="en-US"/>
        </w:rPr>
        <w:t>l</w:t>
      </w:r>
      <w:proofErr w:type="spellEnd"/>
      <w:r w:rsidRPr="0045346B">
        <w:rPr>
          <w:color w:val="0070C0"/>
          <w:sz w:val="20"/>
          <w:lang w:val="en-US"/>
        </w:rPr>
        <w:t xml:space="preserve"> (salmeterol, </w:t>
      </w:r>
      <w:proofErr w:type="spellStart"/>
      <w:r w:rsidRPr="0045346B">
        <w:rPr>
          <w:color w:val="0070C0"/>
          <w:sz w:val="20"/>
          <w:lang w:val="en-US"/>
        </w:rPr>
        <w:t>fluticason</w:t>
      </w:r>
      <w:proofErr w:type="spellEnd"/>
      <w:r w:rsidRPr="0045346B">
        <w:rPr>
          <w:color w:val="0070C0"/>
          <w:sz w:val="20"/>
          <w:lang w:val="da-DK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da-DK"/>
        </w:rPr>
        <w:t xml:space="preserve"> </w:t>
      </w:r>
      <w:r w:rsidR="00BB21F2" w:rsidRPr="0045346B">
        <w:rPr>
          <w:rStyle w:val="Voetnootmarkering"/>
          <w:color w:val="0070C0"/>
          <w:sz w:val="20"/>
          <w:lang w:val="da-DK"/>
        </w:rPr>
        <w:t>2</w:t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Airomir</w:t>
      </w:r>
      <w:proofErr w:type="spellEnd"/>
      <w:r w:rsidRPr="0045346B">
        <w:rPr>
          <w:color w:val="0070C0"/>
          <w:sz w:val="20"/>
          <w:lang w:val="en-US"/>
        </w:rPr>
        <w:t xml:space="preserve"> (salbutamol) </w:t>
      </w:r>
      <w:r w:rsidR="00563676" w:rsidRPr="0045346B">
        <w:rPr>
          <w:color w:val="0070C0"/>
          <w:sz w:val="20"/>
          <w:vertAlign w:val="superscript"/>
          <w:lang w:val="en-US"/>
        </w:rPr>
        <w:t>3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Alvesco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ciclesonide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vertAlign w:val="superscript"/>
          <w:lang w:val="en-US"/>
        </w:rPr>
        <w:t xml:space="preserve"> </w:t>
      </w:r>
    </w:p>
    <w:p w:rsidR="002F49F0" w:rsidRPr="00D2169C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Atimos</w:t>
      </w:r>
      <w:proofErr w:type="spellEnd"/>
      <w:r w:rsidRPr="00D2169C">
        <w:rPr>
          <w:color w:val="0070C0"/>
          <w:sz w:val="20"/>
          <w:lang w:val="en-US"/>
        </w:rPr>
        <w:t xml:space="preserve"> (formoterol) </w:t>
      </w:r>
      <w:r w:rsidR="00550427" w:rsidRPr="00D2169C">
        <w:rPr>
          <w:rStyle w:val="Voetnootmarkering"/>
          <w:color w:val="0070C0"/>
          <w:sz w:val="20"/>
          <w:lang w:val="en-US"/>
        </w:rPr>
        <w:t>4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Atrovent</w:t>
      </w:r>
      <w:proofErr w:type="spellEnd"/>
      <w:r w:rsidRPr="00D2169C">
        <w:rPr>
          <w:sz w:val="20"/>
          <w:lang w:val="en-US"/>
        </w:rPr>
        <w:t xml:space="preserve"> (ipratropium)</w:t>
      </w:r>
    </w:p>
    <w:p w:rsidR="002F49F0" w:rsidRPr="0045346B" w:rsidRDefault="002F49F0" w:rsidP="00F03CA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Avamys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fluticason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lastRenderedPageBreak/>
        <w:t>Beclometason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Combivent</w:t>
      </w:r>
      <w:proofErr w:type="spellEnd"/>
      <w:r w:rsidRPr="0045346B">
        <w:rPr>
          <w:color w:val="0070C0"/>
          <w:sz w:val="20"/>
          <w:lang w:val="en-US"/>
        </w:rPr>
        <w:t xml:space="preserve"> (salbutamol, ipratropium) </w:t>
      </w:r>
      <w:r w:rsidR="00563676" w:rsidRPr="0045346B">
        <w:rPr>
          <w:color w:val="0070C0"/>
          <w:sz w:val="20"/>
          <w:vertAlign w:val="superscript"/>
          <w:lang w:val="en-US"/>
        </w:rPr>
        <w:t>3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Duaklir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proofErr w:type="spellStart"/>
      <w:r w:rsidRPr="0045346B">
        <w:rPr>
          <w:color w:val="0070C0"/>
          <w:sz w:val="20"/>
          <w:lang w:val="en-US"/>
        </w:rPr>
        <w:t>Genuair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aclidinium</w:t>
      </w:r>
      <w:proofErr w:type="spellEnd"/>
      <w:r w:rsidRPr="0045346B">
        <w:rPr>
          <w:color w:val="0070C0"/>
          <w:sz w:val="20"/>
          <w:lang w:val="en-US"/>
        </w:rPr>
        <w:t>, formoterol</w:t>
      </w:r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en-GB"/>
        </w:rPr>
        <w:t xml:space="preserve">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GB"/>
        </w:rPr>
      </w:pPr>
      <w:proofErr w:type="spellStart"/>
      <w:r w:rsidRPr="0045346B">
        <w:rPr>
          <w:color w:val="0070C0"/>
          <w:sz w:val="20"/>
          <w:lang w:val="en-US"/>
        </w:rPr>
        <w:t>Duoresp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proofErr w:type="spellStart"/>
      <w:r w:rsidRPr="0045346B">
        <w:rPr>
          <w:color w:val="0070C0"/>
          <w:sz w:val="20"/>
          <w:lang w:val="en-US"/>
        </w:rPr>
        <w:t>Spiromax</w:t>
      </w:r>
      <w:proofErr w:type="spellEnd"/>
      <w:r w:rsidRPr="0045346B">
        <w:rPr>
          <w:color w:val="0070C0"/>
          <w:sz w:val="20"/>
          <w:lang w:val="en-US"/>
        </w:rPr>
        <w:t xml:space="preserve"> (formoterol, budesonide</w:t>
      </w:r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en-GB"/>
        </w:rPr>
        <w:t xml:space="preserve">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Eklira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proofErr w:type="spellStart"/>
      <w:r w:rsidRPr="0045346B">
        <w:rPr>
          <w:color w:val="0070C0"/>
          <w:sz w:val="20"/>
          <w:lang w:val="en-US"/>
        </w:rPr>
        <w:t>Genuair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aclidinium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Flixonase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fluticason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Flixotide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fluticason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Flutiform</w:t>
      </w:r>
      <w:proofErr w:type="spellEnd"/>
      <w:r w:rsidRPr="0045346B">
        <w:rPr>
          <w:color w:val="0070C0"/>
          <w:sz w:val="20"/>
          <w:lang w:val="en-GB"/>
        </w:rPr>
        <w:t xml:space="preserve"> (formoterol, </w:t>
      </w:r>
      <w:proofErr w:type="spellStart"/>
      <w:r w:rsidRPr="0045346B">
        <w:rPr>
          <w:color w:val="0070C0"/>
          <w:sz w:val="20"/>
          <w:lang w:val="en-GB"/>
        </w:rPr>
        <w:t>fluticason</w:t>
      </w:r>
      <w:proofErr w:type="spellEnd"/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en-GB"/>
        </w:rPr>
        <w:t xml:space="preserve">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Foradil</w:t>
      </w:r>
      <w:proofErr w:type="spellEnd"/>
      <w:r w:rsidRPr="0045346B">
        <w:rPr>
          <w:color w:val="0070C0"/>
          <w:sz w:val="20"/>
          <w:lang w:val="en-GB"/>
        </w:rPr>
        <w:t xml:space="preserve"> (formoterol)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r w:rsidRPr="0045346B">
        <w:rPr>
          <w:color w:val="0070C0"/>
          <w:sz w:val="20"/>
          <w:lang w:val="en-GB"/>
        </w:rPr>
        <w:t xml:space="preserve">Formoterol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r w:rsidRPr="0045346B">
        <w:rPr>
          <w:color w:val="0070C0"/>
          <w:sz w:val="20"/>
          <w:lang w:val="en-GB"/>
        </w:rPr>
        <w:t xml:space="preserve">Foster (formoterol, </w:t>
      </w:r>
      <w:proofErr w:type="spellStart"/>
      <w:r w:rsidRPr="0045346B">
        <w:rPr>
          <w:color w:val="0070C0"/>
          <w:sz w:val="20"/>
          <w:lang w:val="en-GB"/>
        </w:rPr>
        <w:t>beclometason</w:t>
      </w:r>
      <w:proofErr w:type="spellEnd"/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en-GB"/>
        </w:rPr>
        <w:t xml:space="preserve">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AE64C1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AE64C1">
        <w:rPr>
          <w:sz w:val="20"/>
          <w:lang w:val="en-GB"/>
        </w:rPr>
        <w:t>Incruse</w:t>
      </w:r>
      <w:proofErr w:type="spellEnd"/>
      <w:r w:rsidRPr="00AE64C1">
        <w:rPr>
          <w:sz w:val="20"/>
          <w:lang w:val="en-GB"/>
        </w:rPr>
        <w:t xml:space="preserve"> (</w:t>
      </w:r>
      <w:proofErr w:type="spellStart"/>
      <w:r w:rsidRPr="00AE64C1">
        <w:rPr>
          <w:sz w:val="20"/>
          <w:lang w:val="en-GB"/>
        </w:rPr>
        <w:t>umeclidinium</w:t>
      </w:r>
      <w:proofErr w:type="spellEnd"/>
      <w:r w:rsidRPr="00AE64C1">
        <w:rPr>
          <w:sz w:val="20"/>
          <w:lang w:val="en-GB"/>
        </w:rPr>
        <w:t>)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Ipramol</w:t>
      </w:r>
      <w:proofErr w:type="spellEnd"/>
      <w:r w:rsidRPr="0045346B">
        <w:rPr>
          <w:color w:val="0070C0"/>
          <w:sz w:val="20"/>
          <w:lang w:val="en-GB"/>
        </w:rPr>
        <w:t xml:space="preserve"> (salbutamol, ipratropium) </w:t>
      </w:r>
      <w:r w:rsidR="00563676" w:rsidRPr="0045346B">
        <w:rPr>
          <w:color w:val="0070C0"/>
          <w:sz w:val="20"/>
          <w:vertAlign w:val="superscript"/>
          <w:lang w:val="en-GB"/>
        </w:rPr>
        <w:t>3</w:t>
      </w:r>
    </w:p>
    <w:p w:rsidR="002F49F0" w:rsidRPr="00B13AE4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B13AE4">
        <w:rPr>
          <w:sz w:val="20"/>
          <w:lang w:val="en-GB"/>
        </w:rPr>
        <w:t>Ipraxa</w:t>
      </w:r>
      <w:proofErr w:type="spellEnd"/>
      <w:r w:rsidRPr="00B13AE4">
        <w:rPr>
          <w:sz w:val="20"/>
          <w:lang w:val="en-GB"/>
        </w:rPr>
        <w:t xml:space="preserve"> (ipratropium)</w:t>
      </w:r>
    </w:p>
    <w:p w:rsidR="002F49F0" w:rsidRPr="00B13AE4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B13AE4">
        <w:rPr>
          <w:sz w:val="20"/>
          <w:lang w:val="en-GB"/>
        </w:rPr>
        <w:t>Lomudal</w:t>
      </w:r>
      <w:proofErr w:type="spellEnd"/>
      <w:r w:rsidRPr="00B13AE4">
        <w:rPr>
          <w:sz w:val="20"/>
          <w:lang w:val="en-GB"/>
        </w:rPr>
        <w:t xml:space="preserve"> (</w:t>
      </w:r>
      <w:proofErr w:type="spellStart"/>
      <w:r w:rsidRPr="00B13AE4">
        <w:rPr>
          <w:sz w:val="20"/>
          <w:lang w:val="en-GB"/>
        </w:rPr>
        <w:t>cromoglicinezuur</w:t>
      </w:r>
      <w:proofErr w:type="spellEnd"/>
      <w:r w:rsidRPr="00B13AE4">
        <w:rPr>
          <w:sz w:val="20"/>
          <w:lang w:val="en-GB"/>
        </w:rPr>
        <w:t>)</w:t>
      </w:r>
    </w:p>
    <w:p w:rsidR="002F49F0" w:rsidRPr="00B13AE4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GB"/>
        </w:rPr>
      </w:pPr>
      <w:proofErr w:type="spellStart"/>
      <w:r w:rsidRPr="00B13AE4">
        <w:rPr>
          <w:sz w:val="20"/>
          <w:lang w:val="en-GB"/>
        </w:rPr>
        <w:t>Montelukast</w:t>
      </w:r>
      <w:proofErr w:type="spellEnd"/>
    </w:p>
    <w:p w:rsidR="002F49F0" w:rsidRPr="0045346B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Oxis</w:t>
      </w:r>
      <w:proofErr w:type="spellEnd"/>
      <w:r w:rsidRPr="0045346B">
        <w:rPr>
          <w:color w:val="0070C0"/>
          <w:sz w:val="20"/>
          <w:lang w:val="en-GB"/>
        </w:rPr>
        <w:t xml:space="preserve"> (formoterol) </w:t>
      </w:r>
      <w:r w:rsidR="00550427" w:rsidRPr="0045346B">
        <w:rPr>
          <w:rStyle w:val="Voetnootmarkering"/>
          <w:color w:val="0070C0"/>
          <w:sz w:val="20"/>
          <w:lang w:val="en-GB"/>
        </w:rPr>
        <w:t>4</w:t>
      </w:r>
      <w:r w:rsidRPr="0045346B">
        <w:rPr>
          <w:color w:val="0070C0"/>
          <w:sz w:val="20"/>
          <w:vertAlign w:val="superscript"/>
          <w:lang w:val="en-GB"/>
        </w:rPr>
        <w:t xml:space="preserve"> 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GB"/>
        </w:rPr>
      </w:pPr>
      <w:proofErr w:type="spellStart"/>
      <w:r w:rsidRPr="0045346B">
        <w:rPr>
          <w:color w:val="0070C0"/>
          <w:sz w:val="20"/>
          <w:lang w:val="en-GB"/>
        </w:rPr>
        <w:t>Pulmicort</w:t>
      </w:r>
      <w:proofErr w:type="spellEnd"/>
      <w:r w:rsidRPr="0045346B">
        <w:rPr>
          <w:color w:val="0070C0"/>
          <w:sz w:val="20"/>
          <w:lang w:val="en-GB"/>
        </w:rPr>
        <w:t xml:space="preserve"> (budesonide)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GB"/>
        </w:rPr>
        <w:t>Qvar</w:t>
      </w:r>
      <w:proofErr w:type="spellEnd"/>
      <w:r w:rsidRPr="0045346B">
        <w:rPr>
          <w:color w:val="0070C0"/>
          <w:sz w:val="20"/>
          <w:lang w:val="en-GB"/>
        </w:rPr>
        <w:t xml:space="preserve"> (</w:t>
      </w:r>
      <w:proofErr w:type="spellStart"/>
      <w:r w:rsidRPr="0045346B">
        <w:rPr>
          <w:color w:val="0070C0"/>
          <w:sz w:val="20"/>
          <w:lang w:val="en-GB"/>
        </w:rPr>
        <w:t>beclometason</w:t>
      </w:r>
      <w:proofErr w:type="spellEnd"/>
      <w:r w:rsidRPr="0045346B">
        <w:rPr>
          <w:color w:val="0070C0"/>
          <w:sz w:val="20"/>
          <w:lang w:val="en-GB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Rhinocort</w:t>
      </w:r>
      <w:proofErr w:type="spellEnd"/>
      <w:r w:rsidRPr="0045346B">
        <w:rPr>
          <w:color w:val="0070C0"/>
          <w:sz w:val="20"/>
          <w:lang w:val="en-US"/>
        </w:rPr>
        <w:t xml:space="preserve"> (budesonide)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45346B">
        <w:rPr>
          <w:color w:val="0070C0"/>
          <w:sz w:val="20"/>
          <w:lang w:val="en-US"/>
        </w:rPr>
        <w:t xml:space="preserve">Salbutamol </w:t>
      </w:r>
      <w:r w:rsidR="00563676" w:rsidRPr="0045346B">
        <w:rPr>
          <w:color w:val="0070C0"/>
          <w:sz w:val="20"/>
          <w:vertAlign w:val="superscript"/>
          <w:lang w:val="en-US"/>
        </w:rPr>
        <w:t>3</w:t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da-DK"/>
        </w:rPr>
      </w:pPr>
      <w:r w:rsidRPr="0045346B">
        <w:rPr>
          <w:color w:val="0070C0"/>
          <w:sz w:val="20"/>
          <w:lang w:val="da-DK"/>
        </w:rPr>
        <w:t xml:space="preserve">Seretide (salmeterol, fluticason) </w:t>
      </w:r>
      <w:r w:rsidRPr="0045346B">
        <w:rPr>
          <w:rStyle w:val="Voetnootmarkering"/>
          <w:color w:val="0070C0"/>
          <w:sz w:val="20"/>
        </w:rPr>
        <w:footnoteRef/>
      </w:r>
      <w:r w:rsidRPr="0045346B">
        <w:rPr>
          <w:color w:val="0070C0"/>
          <w:sz w:val="20"/>
          <w:lang w:val="da-DK"/>
        </w:rPr>
        <w:t xml:space="preserve"> </w:t>
      </w:r>
      <w:r w:rsidR="00BB21F2" w:rsidRPr="0045346B">
        <w:rPr>
          <w:rStyle w:val="Voetnootmarkering"/>
          <w:color w:val="0070C0"/>
          <w:sz w:val="20"/>
          <w:lang w:val="da-DK"/>
        </w:rPr>
        <w:t>2</w:t>
      </w:r>
    </w:p>
    <w:p w:rsidR="002F49F0" w:rsidRPr="0045346B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da-DK"/>
        </w:rPr>
      </w:pPr>
      <w:r w:rsidRPr="0045346B">
        <w:rPr>
          <w:color w:val="0070C0"/>
          <w:sz w:val="20"/>
          <w:lang w:val="da-DK"/>
        </w:rPr>
        <w:t xml:space="preserve">Serevent (salmeterol) </w:t>
      </w:r>
      <w:r w:rsidR="00BB21F2" w:rsidRPr="0045346B">
        <w:rPr>
          <w:color w:val="0070C0"/>
          <w:sz w:val="20"/>
          <w:vertAlign w:val="superscript"/>
          <w:lang w:val="da-DK"/>
        </w:rPr>
        <w:t>2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Singulair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montelukast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Spiriva (tiotropium) </w:t>
      </w:r>
    </w:p>
    <w:p w:rsidR="002F49F0" w:rsidRPr="00D2169C" w:rsidRDefault="002F49F0" w:rsidP="0091582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vertAlign w:val="superscript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Symbicort</w:t>
      </w:r>
      <w:proofErr w:type="spellEnd"/>
      <w:r w:rsidRPr="00D2169C">
        <w:rPr>
          <w:color w:val="0070C0"/>
          <w:sz w:val="20"/>
          <w:lang w:val="en-US"/>
        </w:rPr>
        <w:t xml:space="preserve"> (formoterol, budesonide) </w:t>
      </w:r>
      <w:r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  <w:r w:rsidR="00550427" w:rsidRPr="00D2169C">
        <w:rPr>
          <w:rStyle w:val="Voetnootmarkering"/>
          <w:color w:val="0070C0"/>
          <w:sz w:val="20"/>
          <w:lang w:val="en-US"/>
        </w:rPr>
        <w:t>4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Theolair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theofylline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Tilade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nedocromil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D5BB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D2169C">
        <w:rPr>
          <w:color w:val="0070C0"/>
          <w:sz w:val="20"/>
          <w:lang w:val="en-US"/>
        </w:rPr>
        <w:t xml:space="preserve">Ventolin (salbutamol) </w:t>
      </w:r>
      <w:r w:rsidR="00563676" w:rsidRPr="00D2169C">
        <w:rPr>
          <w:color w:val="0070C0"/>
          <w:sz w:val="20"/>
          <w:vertAlign w:val="superscript"/>
          <w:lang w:val="en-US"/>
        </w:rPr>
        <w:t>3</w:t>
      </w:r>
    </w:p>
    <w:p w:rsidR="005620B2" w:rsidRPr="00D2169C" w:rsidRDefault="005620B2" w:rsidP="00865D22">
      <w:pPr>
        <w:tabs>
          <w:tab w:val="left" w:pos="-720"/>
          <w:tab w:val="left" w:pos="0"/>
        </w:tabs>
        <w:ind w:hanging="180"/>
        <w:rPr>
          <w:rFonts w:ascii="Verdana" w:hAnsi="Verdana"/>
          <w:color w:val="000000"/>
          <w:sz w:val="18"/>
          <w:lang w:val="en-US"/>
        </w:rPr>
      </w:pPr>
    </w:p>
    <w:p w:rsidR="00BB21F2" w:rsidRPr="00563676" w:rsidRDefault="0041318A" w:rsidP="00BB21F2">
      <w:pPr>
        <w:ind w:hanging="180"/>
        <w:rPr>
          <w:rFonts w:ascii="Verdana" w:hAnsi="Verdana"/>
          <w:sz w:val="16"/>
          <w:szCs w:val="16"/>
        </w:rPr>
      </w:pPr>
      <w:r w:rsidRPr="00563676">
        <w:rPr>
          <w:rStyle w:val="Voetnootmarkering"/>
          <w:rFonts w:ascii="Verdana" w:hAnsi="Verdana"/>
          <w:sz w:val="16"/>
          <w:szCs w:val="16"/>
        </w:rPr>
        <w:footnoteRef/>
      </w:r>
      <w:r w:rsidRPr="0056367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563676">
        <w:rPr>
          <w:rFonts w:ascii="Verdana" w:hAnsi="Verdana"/>
          <w:bCs/>
          <w:sz w:val="16"/>
          <w:szCs w:val="16"/>
        </w:rPr>
        <w:t>Glucocorticoïden</w:t>
      </w:r>
      <w:proofErr w:type="spellEnd"/>
      <w:r w:rsidRPr="00563676">
        <w:rPr>
          <w:rFonts w:ascii="Verdana" w:hAnsi="Verdana"/>
          <w:sz w:val="16"/>
          <w:szCs w:val="16"/>
        </w:rPr>
        <w:t xml:space="preserve"> zijn verboden wanneer oraal, intraveneus, intramusculair of rectaal toegediend.</w:t>
      </w:r>
      <w:r w:rsidR="00BB21F2" w:rsidRPr="00563676">
        <w:rPr>
          <w:rStyle w:val="Voetnootmarkering"/>
          <w:rFonts w:ascii="Verdana" w:hAnsi="Verdana"/>
          <w:sz w:val="16"/>
          <w:szCs w:val="16"/>
        </w:rPr>
        <w:t xml:space="preserve"> </w:t>
      </w:r>
    </w:p>
    <w:p w:rsidR="00BB21F2" w:rsidRPr="00563676" w:rsidRDefault="00BB21F2" w:rsidP="00BB21F2">
      <w:pPr>
        <w:ind w:hanging="180"/>
        <w:rPr>
          <w:rFonts w:ascii="Verdana" w:hAnsi="Verdana"/>
          <w:bCs/>
          <w:sz w:val="16"/>
          <w:szCs w:val="16"/>
        </w:rPr>
      </w:pPr>
      <w:r w:rsidRPr="00563676">
        <w:rPr>
          <w:rStyle w:val="Voetnootmarkering"/>
          <w:rFonts w:ascii="Verdana" w:hAnsi="Verdana"/>
          <w:sz w:val="16"/>
          <w:szCs w:val="16"/>
        </w:rPr>
        <w:t>2</w:t>
      </w:r>
      <w:r w:rsidRPr="00563676">
        <w:rPr>
          <w:rFonts w:ascii="Verdana" w:hAnsi="Verdana"/>
          <w:sz w:val="16"/>
          <w:szCs w:val="16"/>
        </w:rPr>
        <w:t xml:space="preserve">  </w:t>
      </w:r>
      <w:r w:rsidRPr="00563676">
        <w:rPr>
          <w:rFonts w:ascii="Verdana" w:hAnsi="Verdana"/>
          <w:bCs/>
          <w:sz w:val="16"/>
          <w:szCs w:val="16"/>
        </w:rPr>
        <w:t>Salmeterol is alleen toegestaan per inhalatie</w:t>
      </w:r>
      <w:r w:rsidR="00D0376D" w:rsidRPr="00D0376D">
        <w:t xml:space="preserve"> </w:t>
      </w:r>
      <w:r w:rsidR="00D0376D" w:rsidRPr="00D0376D">
        <w:rPr>
          <w:rFonts w:ascii="Verdana" w:hAnsi="Verdana"/>
          <w:bCs/>
          <w:sz w:val="16"/>
          <w:szCs w:val="16"/>
        </w:rPr>
        <w:t xml:space="preserve">met een maximum van </w:t>
      </w:r>
      <w:r w:rsidR="00D0376D">
        <w:rPr>
          <w:rFonts w:ascii="Verdana" w:hAnsi="Verdana"/>
          <w:bCs/>
          <w:sz w:val="16"/>
          <w:szCs w:val="16"/>
        </w:rPr>
        <w:t>200</w:t>
      </w:r>
      <w:r w:rsidR="00D0376D" w:rsidRPr="00D0376D">
        <w:rPr>
          <w:rFonts w:ascii="Verdana" w:hAnsi="Verdana"/>
          <w:bCs/>
          <w:sz w:val="16"/>
          <w:szCs w:val="16"/>
        </w:rPr>
        <w:t xml:space="preserve"> microgram per 24 uur.</w:t>
      </w:r>
      <w:r w:rsidRPr="00563676">
        <w:rPr>
          <w:rFonts w:ascii="Verdana" w:hAnsi="Verdana"/>
          <w:bCs/>
          <w:sz w:val="16"/>
          <w:szCs w:val="16"/>
        </w:rPr>
        <w:t xml:space="preserve"> </w:t>
      </w:r>
    </w:p>
    <w:p w:rsidR="00840638" w:rsidRPr="00563676" w:rsidRDefault="00563676" w:rsidP="00840638">
      <w:pPr>
        <w:ind w:hanging="180"/>
        <w:rPr>
          <w:rFonts w:ascii="Verdana" w:hAnsi="Verdana" w:cs="Segoe UI"/>
          <w:sz w:val="16"/>
          <w:szCs w:val="16"/>
        </w:rPr>
      </w:pPr>
      <w:r w:rsidRPr="002D7B8E">
        <w:rPr>
          <w:rStyle w:val="Voetnootmarkering"/>
          <w:rFonts w:ascii="Verdana" w:hAnsi="Verdana"/>
          <w:sz w:val="16"/>
          <w:szCs w:val="16"/>
          <w:lang w:val="da-DK"/>
        </w:rPr>
        <w:t>3</w:t>
      </w:r>
      <w:r w:rsidR="00840638" w:rsidRPr="00563676">
        <w:rPr>
          <w:rFonts w:ascii="Verdana" w:hAnsi="Verdana"/>
          <w:sz w:val="16"/>
          <w:szCs w:val="16"/>
        </w:rPr>
        <w:t xml:space="preserve">  </w:t>
      </w:r>
      <w:r w:rsidR="00840638" w:rsidRPr="00563676">
        <w:rPr>
          <w:rFonts w:ascii="Verdana" w:hAnsi="Verdana"/>
          <w:bCs/>
          <w:sz w:val="16"/>
          <w:szCs w:val="16"/>
        </w:rPr>
        <w:t xml:space="preserve">Salbutamol </w:t>
      </w:r>
      <w:r w:rsidR="00235B1B" w:rsidRPr="00563676">
        <w:rPr>
          <w:rFonts w:ascii="Verdana" w:hAnsi="Verdana" w:cs="Segoe UI"/>
          <w:sz w:val="16"/>
          <w:szCs w:val="16"/>
        </w:rPr>
        <w:t xml:space="preserve">is alleen toegestaan per inhalatie met een maximum van </w:t>
      </w:r>
      <w:r w:rsidR="00D0376D">
        <w:rPr>
          <w:rFonts w:ascii="Verdana" w:hAnsi="Verdana" w:cs="Segoe UI"/>
          <w:sz w:val="16"/>
          <w:szCs w:val="16"/>
        </w:rPr>
        <w:t>800</w:t>
      </w:r>
      <w:r w:rsidR="00235B1B" w:rsidRPr="00563676">
        <w:rPr>
          <w:rFonts w:ascii="Verdana" w:hAnsi="Verdana" w:cs="Segoe UI"/>
          <w:sz w:val="16"/>
          <w:szCs w:val="16"/>
        </w:rPr>
        <w:t xml:space="preserve"> microgram per </w:t>
      </w:r>
      <w:r w:rsidR="00D0376D">
        <w:rPr>
          <w:rFonts w:ascii="Verdana" w:hAnsi="Verdana" w:cs="Segoe UI"/>
          <w:sz w:val="16"/>
          <w:szCs w:val="16"/>
        </w:rPr>
        <w:t>1</w:t>
      </w:r>
      <w:r w:rsidR="00BB21F2" w:rsidRPr="00563676">
        <w:rPr>
          <w:rFonts w:ascii="Verdana" w:hAnsi="Verdana" w:cs="Segoe UI"/>
          <w:sz w:val="16"/>
          <w:szCs w:val="16"/>
        </w:rPr>
        <w:t>2</w:t>
      </w:r>
      <w:r w:rsidR="00235B1B" w:rsidRPr="00563676">
        <w:rPr>
          <w:rFonts w:ascii="Verdana" w:hAnsi="Verdana" w:cs="Segoe UI"/>
          <w:sz w:val="16"/>
          <w:szCs w:val="16"/>
        </w:rPr>
        <w:t xml:space="preserve"> uur</w:t>
      </w:r>
      <w:r w:rsidR="00DC2D7C" w:rsidRPr="00563676">
        <w:rPr>
          <w:rFonts w:ascii="Verdana" w:hAnsi="Verdana" w:cs="Segoe UI"/>
          <w:sz w:val="16"/>
          <w:szCs w:val="16"/>
        </w:rPr>
        <w:t>.</w:t>
      </w:r>
    </w:p>
    <w:p w:rsidR="005F50A5" w:rsidRPr="00563676" w:rsidRDefault="00563676" w:rsidP="005F50A5">
      <w:pPr>
        <w:ind w:hanging="180"/>
        <w:rPr>
          <w:rFonts w:ascii="Verdana" w:hAnsi="Verdana"/>
          <w:sz w:val="16"/>
          <w:szCs w:val="16"/>
        </w:rPr>
      </w:pPr>
      <w:r>
        <w:rPr>
          <w:rStyle w:val="Voetnootmarkering"/>
          <w:rFonts w:ascii="Verdana" w:hAnsi="Verdana"/>
          <w:sz w:val="16"/>
          <w:szCs w:val="16"/>
        </w:rPr>
        <w:t>4</w:t>
      </w:r>
      <w:r w:rsidR="005F50A5" w:rsidRPr="00563676">
        <w:rPr>
          <w:rFonts w:ascii="Verdana" w:hAnsi="Verdana"/>
          <w:sz w:val="16"/>
          <w:szCs w:val="16"/>
        </w:rPr>
        <w:t xml:space="preserve">  </w:t>
      </w:r>
      <w:proofErr w:type="spellStart"/>
      <w:r w:rsidR="005F50A5" w:rsidRPr="00563676">
        <w:rPr>
          <w:rFonts w:ascii="Verdana" w:hAnsi="Verdana" w:cs="Segoe UI"/>
          <w:sz w:val="16"/>
          <w:szCs w:val="16"/>
        </w:rPr>
        <w:t>Formoterol</w:t>
      </w:r>
      <w:proofErr w:type="spellEnd"/>
      <w:r w:rsidR="005F50A5" w:rsidRPr="00563676">
        <w:rPr>
          <w:rFonts w:ascii="Verdana" w:hAnsi="Verdana" w:cs="Segoe UI"/>
          <w:sz w:val="16"/>
          <w:szCs w:val="16"/>
        </w:rPr>
        <w:t xml:space="preserve"> is alleen toegestaan per inhalatie met een maximum van 54 microgram per 24 uur.</w:t>
      </w:r>
      <w:r w:rsidR="005F50A5" w:rsidRPr="00563676">
        <w:rPr>
          <w:rFonts w:ascii="Verdana" w:hAnsi="Verdana"/>
          <w:bCs/>
          <w:sz w:val="16"/>
          <w:szCs w:val="16"/>
        </w:rPr>
        <w:t xml:space="preserve"> </w:t>
      </w:r>
    </w:p>
    <w:p w:rsidR="00885E7D" w:rsidRPr="00DB2BA5" w:rsidRDefault="00885E7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8"/>
          <w:highlight w:val="yellow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Cholesterolverlagende middelen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Atorvastatine</w:t>
      </w:r>
      <w:proofErr w:type="spellEnd"/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Atozet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atorvastatine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exetimib</w:t>
      </w:r>
      <w:proofErr w:type="spellEnd"/>
      <w:r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Bezalip</w:t>
      </w:r>
      <w:proofErr w:type="spellEnd"/>
      <w:r w:rsidRPr="00DB2BA5">
        <w:rPr>
          <w:sz w:val="20"/>
        </w:rPr>
        <w:t xml:space="preserve"> (bezafibraat)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Cholestagel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colesevelam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Colestyramine</w:t>
      </w:r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Crestor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rosuvastatine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Ezetrol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ezetimib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proofErr w:type="spellStart"/>
      <w:r w:rsidRPr="00DB2BA5">
        <w:rPr>
          <w:color w:val="000000"/>
          <w:sz w:val="20"/>
        </w:rPr>
        <w:t>Fluvastatine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r w:rsidRPr="00DB2BA5">
        <w:rPr>
          <w:color w:val="000000"/>
          <w:sz w:val="20"/>
        </w:rPr>
        <w:t xml:space="preserve">Gemfibrozil 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Inegy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ezetimib</w:t>
      </w:r>
      <w:proofErr w:type="spellEnd"/>
      <w:r w:rsidRPr="00DB2BA5">
        <w:rPr>
          <w:sz w:val="20"/>
        </w:rPr>
        <w:t>, simvastatine)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Lescol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fluvastatine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Lipitor (</w:t>
      </w:r>
      <w:proofErr w:type="spellStart"/>
      <w:r w:rsidRPr="00D2169C">
        <w:rPr>
          <w:sz w:val="20"/>
          <w:lang w:val="en-US"/>
        </w:rPr>
        <w:t>atorvastatine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Lojuxta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lomitapide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Lopid</w:t>
      </w:r>
      <w:proofErr w:type="spellEnd"/>
      <w:r w:rsidRPr="00D2169C">
        <w:rPr>
          <w:sz w:val="20"/>
          <w:lang w:val="en-US"/>
        </w:rPr>
        <w:t xml:space="preserve"> (gemfibrozil)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Modalim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ciprofibraat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Nedios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acipimox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Omacor</w:t>
      </w:r>
      <w:proofErr w:type="spellEnd"/>
      <w:r w:rsidRPr="00D2169C">
        <w:rPr>
          <w:sz w:val="20"/>
          <w:lang w:val="en-US"/>
        </w:rPr>
        <w:t xml:space="preserve"> (omega-3-olie)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Pravafenix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pravastatine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fenofibraat</w:t>
      </w:r>
      <w:proofErr w:type="spellEnd"/>
      <w:r w:rsidRPr="00D2169C">
        <w:rPr>
          <w:sz w:val="20"/>
          <w:lang w:val="en-US"/>
        </w:rPr>
        <w:t>)</w:t>
      </w:r>
    </w:p>
    <w:p w:rsidR="009C04A3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Pravastatine</w:t>
      </w:r>
      <w:proofErr w:type="spellEnd"/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lastRenderedPageBreak/>
        <w:t>Questran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colestyramine</w:t>
      </w:r>
      <w:proofErr w:type="spellEnd"/>
      <w:r w:rsidRPr="00D2169C">
        <w:rPr>
          <w:sz w:val="20"/>
          <w:lang w:val="en-US"/>
        </w:rPr>
        <w:t>)</w:t>
      </w:r>
    </w:p>
    <w:p w:rsidR="0041318A" w:rsidRPr="00DB2BA5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Selektine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pravastatine</w:t>
      </w:r>
      <w:proofErr w:type="spellEnd"/>
      <w:r w:rsidRPr="00DB2BA5">
        <w:rPr>
          <w:sz w:val="20"/>
        </w:rPr>
        <w:t>)</w:t>
      </w:r>
    </w:p>
    <w:p w:rsidR="0041318A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Simvastatine</w:t>
      </w:r>
    </w:p>
    <w:p w:rsidR="0041318A" w:rsidRPr="00DB2BA5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Zocor</w:t>
      </w:r>
      <w:proofErr w:type="spellEnd"/>
      <w:r w:rsidRPr="00DB2BA5">
        <w:rPr>
          <w:sz w:val="20"/>
        </w:rPr>
        <w:t xml:space="preserve"> (simvastatine)</w:t>
      </w:r>
    </w:p>
    <w:p w:rsidR="003A16F8" w:rsidRDefault="003A16F8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Depressie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Amitriptyline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Aurorix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moclobemide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Brintellix (</w:t>
      </w:r>
      <w:proofErr w:type="spellStart"/>
      <w:r w:rsidRPr="00D2169C">
        <w:rPr>
          <w:sz w:val="20"/>
          <w:lang w:val="en-US"/>
        </w:rPr>
        <w:t>vortioxetine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Cipramil</w:t>
      </w:r>
      <w:proofErr w:type="spellEnd"/>
      <w:r w:rsidRPr="00D2169C">
        <w:rPr>
          <w:sz w:val="20"/>
          <w:lang w:val="en-US"/>
        </w:rPr>
        <w:t xml:space="preserve"> (citalopram)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Citalopram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Clomipramine 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Cymbalta (duloxetine)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Duloxetine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Efexor</w:t>
      </w:r>
      <w:proofErr w:type="spellEnd"/>
      <w:r w:rsidRPr="00D2169C">
        <w:rPr>
          <w:sz w:val="20"/>
          <w:lang w:val="en-US"/>
        </w:rPr>
        <w:t xml:space="preserve"> (venlafaxine)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Fevarin</w:t>
      </w:r>
      <w:proofErr w:type="spellEnd"/>
      <w:r w:rsidRPr="00D2169C">
        <w:rPr>
          <w:sz w:val="20"/>
          <w:lang w:val="en-US"/>
        </w:rPr>
        <w:t xml:space="preserve"> (fluvoxamine)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Fluoxetine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Fluvoxamine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Hypericum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Imipramine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Lexapro (escitalopram)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Maprotiline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Moclobemide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Nortrilen</w:t>
      </w:r>
      <w:proofErr w:type="spellEnd"/>
      <w:r w:rsidRPr="00D2169C">
        <w:rPr>
          <w:sz w:val="20"/>
          <w:lang w:val="en-US"/>
        </w:rPr>
        <w:t xml:space="preserve"> (nortriptyline)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Paroxetine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Prothiaden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dosulepine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Prozac (fluoxetine)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Remeron</w:t>
      </w:r>
      <w:proofErr w:type="spellEnd"/>
      <w:r w:rsidRPr="00D2169C">
        <w:rPr>
          <w:sz w:val="20"/>
          <w:lang w:val="en-US"/>
        </w:rPr>
        <w:t xml:space="preserve"> (mirtazapine)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Sarotex</w:t>
      </w:r>
      <w:proofErr w:type="spellEnd"/>
      <w:r w:rsidRPr="00D2169C">
        <w:rPr>
          <w:color w:val="000000"/>
          <w:sz w:val="20"/>
          <w:lang w:val="en-US"/>
        </w:rPr>
        <w:t xml:space="preserve"> (amitriptyline)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Seroxat</w:t>
      </w:r>
      <w:proofErr w:type="spellEnd"/>
      <w:r w:rsidRPr="00D2169C">
        <w:rPr>
          <w:sz w:val="20"/>
          <w:lang w:val="en-US"/>
        </w:rPr>
        <w:t xml:space="preserve"> (paroxetine)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Sinequan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doxepine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Tolvon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mianserine</w:t>
      </w:r>
      <w:proofErr w:type="spellEnd"/>
      <w:r w:rsidRPr="00D2169C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Trazolan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trazodon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91582A">
      <w:pPr>
        <w:pStyle w:val="Plattetekst"/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Valdoxan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agomelatine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91582A">
      <w:pPr>
        <w:pStyle w:val="Plattetekst"/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Wellbutrin (bupropion)</w:t>
      </w:r>
    </w:p>
    <w:p w:rsidR="002F49F0" w:rsidRPr="00D2169C" w:rsidRDefault="002F49F0" w:rsidP="0091582A">
      <w:pPr>
        <w:pStyle w:val="Plattetekst"/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Zoloft (sertraline)</w:t>
      </w:r>
    </w:p>
    <w:p w:rsidR="00743927" w:rsidRPr="00D2169C" w:rsidRDefault="00743927" w:rsidP="00093871">
      <w:pPr>
        <w:pStyle w:val="Plattetekst"/>
        <w:tabs>
          <w:tab w:val="clear" w:pos="181"/>
          <w:tab w:val="clear" w:pos="368"/>
          <w:tab w:val="clear" w:pos="436"/>
          <w:tab w:val="left" w:pos="-180"/>
        </w:tabs>
        <w:ind w:hanging="180"/>
        <w:rPr>
          <w:b/>
          <w:sz w:val="20"/>
          <w:lang w:val="en-US"/>
        </w:rPr>
      </w:pPr>
    </w:p>
    <w:p w:rsidR="00743927" w:rsidRPr="00D2169C" w:rsidRDefault="00743927" w:rsidP="00093871">
      <w:pPr>
        <w:pStyle w:val="Plattetekst"/>
        <w:tabs>
          <w:tab w:val="clear" w:pos="181"/>
          <w:tab w:val="clear" w:pos="368"/>
          <w:tab w:val="clear" w:pos="436"/>
          <w:tab w:val="left" w:pos="-180"/>
        </w:tabs>
        <w:ind w:hanging="180"/>
        <w:rPr>
          <w:b/>
          <w:sz w:val="20"/>
          <w:lang w:val="en-US"/>
        </w:rPr>
      </w:pPr>
      <w:r w:rsidRPr="00D2169C">
        <w:rPr>
          <w:b/>
          <w:sz w:val="20"/>
          <w:lang w:val="en-US"/>
        </w:rPr>
        <w:t>Diabetes mellitus</w:t>
      </w:r>
    </w:p>
    <w:p w:rsidR="002F49F0" w:rsidRPr="00D2169C" w:rsidRDefault="002F49F0" w:rsidP="00093871">
      <w:pPr>
        <w:pStyle w:val="Plattetekst"/>
        <w:tabs>
          <w:tab w:val="clear" w:pos="181"/>
          <w:tab w:val="clear" w:pos="368"/>
          <w:tab w:val="clear" w:pos="436"/>
          <w:tab w:val="left" w:pos="-180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Actos (</w:t>
      </w:r>
      <w:proofErr w:type="spellStart"/>
      <w:r w:rsidRPr="00D2169C">
        <w:rPr>
          <w:sz w:val="20"/>
          <w:lang w:val="en-US"/>
        </w:rPr>
        <w:t>pioglitazon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093871">
      <w:pPr>
        <w:pStyle w:val="Plattetekst"/>
        <w:tabs>
          <w:tab w:val="clear" w:pos="181"/>
          <w:tab w:val="clear" w:pos="368"/>
          <w:tab w:val="clear" w:pos="436"/>
          <w:tab w:val="left" w:pos="-180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Amaryl (glimepiride)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Bydureon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exenatide</w:t>
      </w:r>
      <w:proofErr w:type="spellEnd"/>
      <w:r w:rsidRPr="00910E76">
        <w:rPr>
          <w:sz w:val="20"/>
          <w:lang w:val="en-US"/>
        </w:rPr>
        <w:t>)</w:t>
      </w:r>
    </w:p>
    <w:p w:rsidR="002F49F0" w:rsidRPr="00910E76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Byetta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exenatide</w:t>
      </w:r>
      <w:proofErr w:type="spellEnd"/>
      <w:r w:rsidRPr="00910E76">
        <w:rPr>
          <w:sz w:val="20"/>
          <w:lang w:val="en-US"/>
        </w:rPr>
        <w:t>)</w:t>
      </w:r>
    </w:p>
    <w:p w:rsidR="002F49F0" w:rsidRPr="00910E76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Eucreas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vildagliptine</w:t>
      </w:r>
      <w:proofErr w:type="spellEnd"/>
      <w:r w:rsidRPr="00910E76">
        <w:rPr>
          <w:sz w:val="20"/>
          <w:lang w:val="en-US"/>
        </w:rPr>
        <w:t xml:space="preserve">, </w:t>
      </w:r>
      <w:proofErr w:type="spellStart"/>
      <w:r w:rsidRPr="00910E76">
        <w:rPr>
          <w:sz w:val="20"/>
          <w:lang w:val="en-US"/>
        </w:rPr>
        <w:t>metformine</w:t>
      </w:r>
      <w:proofErr w:type="spellEnd"/>
      <w:r w:rsidRPr="00910E76">
        <w:rPr>
          <w:sz w:val="20"/>
          <w:lang w:val="en-US"/>
        </w:rPr>
        <w:t>)</w:t>
      </w:r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Forxiga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dapagliflozine</w:t>
      </w:r>
      <w:proofErr w:type="spellEnd"/>
      <w:r w:rsidRPr="00D2169C">
        <w:rPr>
          <w:sz w:val="20"/>
          <w:lang w:val="en-US"/>
        </w:rPr>
        <w:t>)</w:t>
      </w:r>
    </w:p>
    <w:p w:rsidR="00FD7DCA" w:rsidRDefault="00FD7DCA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Galvus</w:t>
      </w:r>
      <w:proofErr w:type="spell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vildagliptine</w:t>
      </w:r>
      <w:proofErr w:type="spellEnd"/>
      <w:r>
        <w:rPr>
          <w:sz w:val="20"/>
          <w:lang w:val="en-US"/>
        </w:rPr>
        <w:t>)</w:t>
      </w:r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Glibenclamide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Gliclazide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Glucobay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acarbose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Invoka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canagliflozine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Januvia (</w:t>
      </w:r>
      <w:proofErr w:type="spellStart"/>
      <w:r w:rsidRPr="00D2169C">
        <w:rPr>
          <w:sz w:val="20"/>
          <w:lang w:val="en-US"/>
        </w:rPr>
        <w:t>sitagliptide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Jardiance (</w:t>
      </w:r>
      <w:proofErr w:type="spellStart"/>
      <w:r w:rsidRPr="00D2169C">
        <w:rPr>
          <w:sz w:val="20"/>
          <w:lang w:val="en-US"/>
        </w:rPr>
        <w:t>empagliflozine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Jentadueto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linagliptine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metformine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Komboglyze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saxagliptine</w:t>
      </w:r>
      <w:proofErr w:type="spellEnd"/>
      <w:r w:rsidR="000D75D1" w:rsidRPr="00D2169C">
        <w:rPr>
          <w:sz w:val="20"/>
          <w:lang w:val="en-US"/>
        </w:rPr>
        <w:t>,</w:t>
      </w:r>
      <w:r w:rsidRPr="00D2169C">
        <w:rPr>
          <w:sz w:val="20"/>
          <w:lang w:val="en-US"/>
        </w:rPr>
        <w:t xml:space="preserve"> </w:t>
      </w:r>
      <w:proofErr w:type="spellStart"/>
      <w:r w:rsidRPr="00D2169C">
        <w:rPr>
          <w:sz w:val="20"/>
          <w:lang w:val="en-US"/>
        </w:rPr>
        <w:t>metformine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Lyxumia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lixisenatide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Metformine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Novonorm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repaglinide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Onglyza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saxagliptine</w:t>
      </w:r>
      <w:proofErr w:type="spellEnd"/>
      <w:r w:rsidRPr="00D2169C">
        <w:rPr>
          <w:sz w:val="20"/>
          <w:lang w:val="en-US"/>
        </w:rPr>
        <w:t>)</w:t>
      </w:r>
    </w:p>
    <w:p w:rsidR="002F49F0" w:rsidRPr="003A16F8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A16F8">
        <w:rPr>
          <w:sz w:val="20"/>
          <w:lang w:val="en-US"/>
        </w:rPr>
        <w:lastRenderedPageBreak/>
        <w:t>Synjardy</w:t>
      </w:r>
      <w:proofErr w:type="spellEnd"/>
      <w:r w:rsidRPr="003A16F8">
        <w:rPr>
          <w:sz w:val="20"/>
          <w:lang w:val="en-US"/>
        </w:rPr>
        <w:t xml:space="preserve"> (</w:t>
      </w:r>
      <w:proofErr w:type="spellStart"/>
      <w:r w:rsidRPr="003A16F8">
        <w:rPr>
          <w:sz w:val="20"/>
          <w:lang w:val="en-US"/>
        </w:rPr>
        <w:t>empagliflozine</w:t>
      </w:r>
      <w:proofErr w:type="spellEnd"/>
      <w:r w:rsidRPr="003A16F8">
        <w:rPr>
          <w:sz w:val="20"/>
          <w:lang w:val="en-US"/>
        </w:rPr>
        <w:t xml:space="preserve">, </w:t>
      </w:r>
      <w:proofErr w:type="spellStart"/>
      <w:r w:rsidRPr="003A16F8">
        <w:rPr>
          <w:sz w:val="20"/>
          <w:lang w:val="en-US"/>
        </w:rPr>
        <w:t>metformine</w:t>
      </w:r>
      <w:proofErr w:type="spellEnd"/>
      <w:r w:rsidRPr="003A16F8">
        <w:rPr>
          <w:sz w:val="20"/>
          <w:lang w:val="en-US"/>
        </w:rPr>
        <w:t>)</w:t>
      </w:r>
    </w:p>
    <w:p w:rsidR="002F49F0" w:rsidRPr="003A16F8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A16F8">
        <w:rPr>
          <w:sz w:val="20"/>
          <w:lang w:val="en-US"/>
        </w:rPr>
        <w:t>Tolbutamide</w:t>
      </w:r>
      <w:proofErr w:type="spellEnd"/>
    </w:p>
    <w:p w:rsidR="002F49F0" w:rsidRPr="003A16F8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A16F8">
        <w:rPr>
          <w:sz w:val="20"/>
          <w:lang w:val="en-US"/>
        </w:rPr>
        <w:t>Trajenta</w:t>
      </w:r>
      <w:proofErr w:type="spellEnd"/>
      <w:r w:rsidRPr="003A16F8">
        <w:rPr>
          <w:sz w:val="20"/>
          <w:lang w:val="en-US"/>
        </w:rPr>
        <w:t xml:space="preserve"> (</w:t>
      </w:r>
      <w:proofErr w:type="spellStart"/>
      <w:r w:rsidRPr="003A16F8">
        <w:rPr>
          <w:sz w:val="20"/>
          <w:lang w:val="en-US"/>
        </w:rPr>
        <w:t>linagliptine</w:t>
      </w:r>
      <w:proofErr w:type="spellEnd"/>
      <w:r w:rsidRPr="003A16F8">
        <w:rPr>
          <w:sz w:val="20"/>
          <w:lang w:val="en-US"/>
        </w:rPr>
        <w:t>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Trulicity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dulaglutide</w:t>
      </w:r>
      <w:proofErr w:type="spellEnd"/>
      <w:r w:rsidRPr="00910E76">
        <w:rPr>
          <w:sz w:val="20"/>
          <w:lang w:val="en-US"/>
        </w:rPr>
        <w:t>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3A16F8">
        <w:rPr>
          <w:sz w:val="20"/>
          <w:lang w:val="en-US"/>
        </w:rPr>
        <w:t>Victoza</w:t>
      </w:r>
      <w:proofErr w:type="spellEnd"/>
      <w:r w:rsidRPr="003A16F8">
        <w:rPr>
          <w:sz w:val="20"/>
          <w:lang w:val="en-US"/>
        </w:rPr>
        <w:t xml:space="preserve"> (</w:t>
      </w:r>
      <w:proofErr w:type="spellStart"/>
      <w:r w:rsidRPr="003A16F8">
        <w:rPr>
          <w:sz w:val="20"/>
          <w:lang w:val="en-US"/>
        </w:rPr>
        <w:t>liraglutide</w:t>
      </w:r>
      <w:proofErr w:type="spellEnd"/>
      <w:r w:rsidRPr="003A16F8">
        <w:rPr>
          <w:sz w:val="20"/>
          <w:lang w:val="en-US"/>
        </w:rPr>
        <w:t>)</w:t>
      </w:r>
    </w:p>
    <w:p w:rsidR="002F49F0" w:rsidRPr="00910E76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10E76">
        <w:rPr>
          <w:sz w:val="20"/>
          <w:lang w:val="en-US"/>
        </w:rPr>
        <w:t>Vokanamet</w:t>
      </w:r>
      <w:proofErr w:type="spellEnd"/>
      <w:r w:rsidRPr="00910E76">
        <w:rPr>
          <w:sz w:val="20"/>
          <w:lang w:val="en-US"/>
        </w:rPr>
        <w:t xml:space="preserve"> (</w:t>
      </w:r>
      <w:proofErr w:type="spellStart"/>
      <w:r w:rsidRPr="00910E76">
        <w:rPr>
          <w:sz w:val="20"/>
          <w:lang w:val="en-US"/>
        </w:rPr>
        <w:t>canagliflozine</w:t>
      </w:r>
      <w:proofErr w:type="spellEnd"/>
      <w:r w:rsidRPr="00910E76">
        <w:rPr>
          <w:sz w:val="20"/>
          <w:lang w:val="en-US"/>
        </w:rPr>
        <w:t xml:space="preserve">, </w:t>
      </w:r>
      <w:proofErr w:type="spellStart"/>
      <w:r w:rsidRPr="00910E76">
        <w:rPr>
          <w:sz w:val="20"/>
          <w:lang w:val="en-US"/>
        </w:rPr>
        <w:t>metformine</w:t>
      </w:r>
      <w:proofErr w:type="spellEnd"/>
      <w:r w:rsidRPr="00910E76">
        <w:rPr>
          <w:sz w:val="20"/>
          <w:lang w:val="en-US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Xigduo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dapagliflozine</w:t>
      </w:r>
      <w:proofErr w:type="spellEnd"/>
      <w:r>
        <w:rPr>
          <w:sz w:val="20"/>
        </w:rPr>
        <w:t>, metformine)</w:t>
      </w:r>
    </w:p>
    <w:p w:rsidR="00262AE1" w:rsidRPr="00DB2BA5" w:rsidRDefault="00262AE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Diarree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Arestal</w:t>
      </w:r>
      <w:proofErr w:type="spellEnd"/>
      <w:r w:rsidRPr="00DB2BA5">
        <w:rPr>
          <w:sz w:val="20"/>
        </w:rPr>
        <w:t xml:space="preserve"> (loperamide oxide)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Diacure (loperamide)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Imodium</w:t>
      </w:r>
      <w:proofErr w:type="spellEnd"/>
      <w:r w:rsidRPr="00DB2BA5">
        <w:rPr>
          <w:sz w:val="20"/>
        </w:rPr>
        <w:t xml:space="preserve"> (loperamide)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Loperamide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Norit (geactiveerde kool)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Orale rehydratievloeistoffen</w:t>
      </w:r>
    </w:p>
    <w:p w:rsidR="00CE2EFD" w:rsidRPr="00DB2BA5" w:rsidRDefault="00CE2EF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Eczeem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Betnelan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Calmurid</w:t>
      </w:r>
      <w:proofErr w:type="spellEnd"/>
      <w:r w:rsidRPr="00D2169C">
        <w:rPr>
          <w:color w:val="0070C0"/>
          <w:sz w:val="20"/>
          <w:lang w:val="en-US"/>
        </w:rPr>
        <w:t xml:space="preserve"> HC (</w:t>
      </w:r>
      <w:proofErr w:type="spellStart"/>
      <w:r w:rsidRPr="00D2169C">
        <w:rPr>
          <w:color w:val="0070C0"/>
          <w:sz w:val="20"/>
          <w:lang w:val="en-US"/>
        </w:rPr>
        <w:t>hydrocortison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ureum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Cutivate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fluticason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Dermovate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clobetasol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Diprolene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Diprosalic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salicylzuur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Diprosone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betamethason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Elidel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pimecrolimus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Elocon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mometason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Emovate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clobetason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Ibaril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desoximetason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Locacorten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flumetason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Locasalen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flumetason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Locoid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hydrocortison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0853E0" w:rsidRPr="00D2169C" w:rsidRDefault="000853E0" w:rsidP="000853E0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Mometason</w:t>
      </w:r>
      <w:proofErr w:type="spellEnd"/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  <w:r w:rsidRPr="00D2169C">
        <w:rPr>
          <w:color w:val="0070C0"/>
          <w:sz w:val="20"/>
          <w:lang w:val="en-US"/>
        </w:rPr>
        <w:t xml:space="preserve"> 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Protopic</w:t>
      </w:r>
      <w:proofErr w:type="spellEnd"/>
      <w:r w:rsidRPr="00D2169C">
        <w:rPr>
          <w:sz w:val="20"/>
          <w:lang w:val="en-US"/>
        </w:rPr>
        <w:t xml:space="preserve"> (tacrolimus)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Topicorte</w:t>
      </w:r>
      <w:proofErr w:type="spellEnd"/>
      <w:r w:rsidRPr="00D2169C">
        <w:rPr>
          <w:color w:val="0070C0"/>
          <w:sz w:val="20"/>
          <w:lang w:val="en-US"/>
        </w:rPr>
        <w:t xml:space="preserve"> O/W (</w:t>
      </w:r>
      <w:proofErr w:type="spellStart"/>
      <w:r w:rsidRPr="00D2169C">
        <w:rPr>
          <w:color w:val="0070C0"/>
          <w:sz w:val="20"/>
          <w:lang w:val="en-US"/>
        </w:rPr>
        <w:t>desoximetason</w:t>
      </w:r>
      <w:proofErr w:type="spellEnd"/>
      <w:r w:rsidRPr="00D2169C">
        <w:rPr>
          <w:color w:val="0070C0"/>
          <w:sz w:val="20"/>
          <w:lang w:val="en-US"/>
        </w:rPr>
        <w:t>)</w:t>
      </w:r>
      <w:r w:rsidRPr="00D2169C">
        <w:rPr>
          <w:color w:val="0070C0"/>
          <w:sz w:val="20"/>
          <w:vertAlign w:val="superscript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Triamcinolon</w:t>
      </w:r>
      <w:proofErr w:type="spellEnd"/>
      <w:r w:rsidRPr="00D2169C">
        <w:rPr>
          <w:color w:val="0070C0"/>
          <w:sz w:val="20"/>
          <w:lang w:val="en-US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697CF2" w:rsidRPr="00D2169C" w:rsidRDefault="00697CF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18"/>
          <w:lang w:val="en-US"/>
        </w:rPr>
      </w:pPr>
    </w:p>
    <w:p w:rsidR="0041318A" w:rsidRPr="00DB2BA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Pr="00DB2BA5">
        <w:rPr>
          <w:bCs/>
          <w:sz w:val="16"/>
          <w:szCs w:val="16"/>
        </w:rPr>
        <w:t>Glucocorticoïden</w:t>
      </w:r>
      <w:proofErr w:type="spellEnd"/>
      <w:r w:rsidRPr="00DB2BA5">
        <w:rPr>
          <w:sz w:val="16"/>
          <w:szCs w:val="16"/>
        </w:rPr>
        <w:t xml:space="preserve"> zijn verboden wanneer oraal, intraveneus, intramusculair of rectaal toegediend.</w:t>
      </w:r>
    </w:p>
    <w:p w:rsidR="00BD1873" w:rsidRDefault="00BD187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AA0C1E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AA0C1E">
        <w:rPr>
          <w:b/>
          <w:sz w:val="20"/>
          <w:lang w:val="en-US"/>
        </w:rPr>
        <w:t>Epilepsie</w:t>
      </w:r>
      <w:proofErr w:type="spellEnd"/>
    </w:p>
    <w:p w:rsidR="0012409B" w:rsidRPr="00AA0C1E" w:rsidRDefault="0012409B" w:rsidP="00682B1E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Briviact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brivaracetam</w:t>
      </w:r>
      <w:proofErr w:type="spellEnd"/>
      <w:r w:rsidRPr="00AA0C1E">
        <w:rPr>
          <w:sz w:val="20"/>
          <w:lang w:val="en-US"/>
        </w:rPr>
        <w:t>)</w:t>
      </w:r>
    </w:p>
    <w:p w:rsidR="00682B1E" w:rsidRPr="00AA0C1E" w:rsidRDefault="00743927" w:rsidP="00682B1E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AA0C1E">
        <w:rPr>
          <w:sz w:val="20"/>
          <w:lang w:val="en-US"/>
        </w:rPr>
        <w:t>Carbamazepine</w:t>
      </w:r>
    </w:p>
    <w:p w:rsidR="00743927" w:rsidRPr="00AA0C1E" w:rsidRDefault="00743927" w:rsidP="00682B1E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Depakine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valproïnezuur</w:t>
      </w:r>
      <w:proofErr w:type="spellEnd"/>
      <w:r w:rsidRPr="00AA0C1E">
        <w:rPr>
          <w:sz w:val="20"/>
          <w:lang w:val="en-US"/>
        </w:rPr>
        <w:t>)</w:t>
      </w:r>
    </w:p>
    <w:p w:rsidR="00C63DAB" w:rsidRPr="00AA0C1E" w:rsidRDefault="00C63DA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Diacomit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stiripentol</w:t>
      </w:r>
      <w:proofErr w:type="spellEnd"/>
      <w:r w:rsidRPr="00AA0C1E">
        <w:rPr>
          <w:sz w:val="20"/>
          <w:lang w:val="en-US"/>
        </w:rPr>
        <w:t>)</w:t>
      </w:r>
    </w:p>
    <w:p w:rsidR="00743927" w:rsidRPr="00AA0C1E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Diphantoïne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fenytoïne</w:t>
      </w:r>
      <w:proofErr w:type="spellEnd"/>
      <w:r w:rsidRPr="00AA0C1E">
        <w:rPr>
          <w:sz w:val="20"/>
          <w:lang w:val="en-US"/>
        </w:rPr>
        <w:t>)</w:t>
      </w:r>
    </w:p>
    <w:p w:rsidR="00743927" w:rsidRPr="00AA0C1E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Ethymal</w:t>
      </w:r>
      <w:proofErr w:type="spellEnd"/>
      <w:r w:rsidRPr="00AA0C1E">
        <w:rPr>
          <w:sz w:val="20"/>
          <w:lang w:val="en-US"/>
        </w:rPr>
        <w:t xml:space="preserve"> (</w:t>
      </w:r>
      <w:proofErr w:type="spellStart"/>
      <w:r w:rsidRPr="00AA0C1E">
        <w:rPr>
          <w:sz w:val="20"/>
          <w:lang w:val="en-US"/>
        </w:rPr>
        <w:t>ethosuximide</w:t>
      </w:r>
      <w:proofErr w:type="spellEnd"/>
      <w:r w:rsidRPr="00AA0C1E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Fenobarbital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Fenytoïne</w:t>
      </w:r>
      <w:proofErr w:type="spellEnd"/>
    </w:p>
    <w:p w:rsidR="004624F5" w:rsidRPr="00D2169C" w:rsidRDefault="004624F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Fycompa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perampanel</w:t>
      </w:r>
      <w:proofErr w:type="spellEnd"/>
      <w:r w:rsidRPr="00D2169C">
        <w:rPr>
          <w:sz w:val="20"/>
          <w:lang w:val="en-US"/>
        </w:rPr>
        <w:t>)</w:t>
      </w:r>
    </w:p>
    <w:p w:rsidR="004624F5" w:rsidRPr="00D2169C" w:rsidRDefault="004624F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Gabapentine</w:t>
      </w:r>
      <w:proofErr w:type="spellEnd"/>
    </w:p>
    <w:p w:rsidR="00251457" w:rsidRPr="00D2169C" w:rsidRDefault="002514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Inovelon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rufinamide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Keppra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levetiracetam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Lamictal</w:t>
      </w:r>
      <w:proofErr w:type="spellEnd"/>
      <w:r w:rsidRPr="00D2169C">
        <w:rPr>
          <w:sz w:val="20"/>
          <w:lang w:val="en-US"/>
        </w:rPr>
        <w:t xml:space="preserve"> (lamotrigine)</w:t>
      </w:r>
    </w:p>
    <w:p w:rsidR="00597EB3" w:rsidRPr="00D2169C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Lamotrigine</w:t>
      </w:r>
    </w:p>
    <w:p w:rsidR="000A3E6E" w:rsidRPr="00D2169C" w:rsidRDefault="00597EB3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Levetiracetam</w:t>
      </w:r>
      <w:proofErr w:type="spellEnd"/>
    </w:p>
    <w:p w:rsidR="00865D22" w:rsidRPr="00D2169C" w:rsidRDefault="00865D2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Lyrica (</w:t>
      </w:r>
      <w:proofErr w:type="spellStart"/>
      <w:r w:rsidRPr="00D2169C">
        <w:rPr>
          <w:sz w:val="20"/>
          <w:lang w:val="en-US"/>
        </w:rPr>
        <w:t>pregabaline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Mysoline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primidon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lastRenderedPageBreak/>
        <w:t>Neurontin (</w:t>
      </w:r>
      <w:proofErr w:type="spellStart"/>
      <w:r w:rsidRPr="00D2169C">
        <w:rPr>
          <w:sz w:val="20"/>
          <w:lang w:val="en-US"/>
        </w:rPr>
        <w:t>gabapentine</w:t>
      </w:r>
      <w:proofErr w:type="spellEnd"/>
      <w:r w:rsidRPr="00D2169C">
        <w:rPr>
          <w:sz w:val="20"/>
          <w:lang w:val="en-US"/>
        </w:rPr>
        <w:t>)</w:t>
      </w:r>
    </w:p>
    <w:p w:rsidR="000A3E6E" w:rsidRPr="00D2169C" w:rsidRDefault="00597EB3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Ospolot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sultiam</w:t>
      </w:r>
      <w:proofErr w:type="spellEnd"/>
      <w:r w:rsidRPr="00D2169C">
        <w:rPr>
          <w:sz w:val="20"/>
          <w:lang w:val="en-US"/>
        </w:rPr>
        <w:t>)</w:t>
      </w:r>
    </w:p>
    <w:p w:rsidR="00597EB3" w:rsidRPr="00D2169C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Oxcarbamazepine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Rivotril</w:t>
      </w:r>
      <w:proofErr w:type="spellEnd"/>
      <w:r w:rsidRPr="00D2169C">
        <w:rPr>
          <w:sz w:val="20"/>
          <w:lang w:val="en-US"/>
        </w:rPr>
        <w:t xml:space="preserve"> (clonazepam)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Sabril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vigabatrine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Taloxa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felbamaat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Tegretol</w:t>
      </w:r>
      <w:proofErr w:type="spellEnd"/>
      <w:r w:rsidRPr="00D2169C">
        <w:rPr>
          <w:sz w:val="20"/>
          <w:lang w:val="en-US"/>
        </w:rPr>
        <w:t xml:space="preserve"> (carbamazepine)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Topamax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topiramaat</w:t>
      </w:r>
      <w:proofErr w:type="spellEnd"/>
      <w:r w:rsidRPr="00DB2BA5">
        <w:rPr>
          <w:sz w:val="20"/>
        </w:rPr>
        <w:t>)</w:t>
      </w:r>
    </w:p>
    <w:p w:rsidR="00597EB3" w:rsidRPr="00D0376D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0376D">
        <w:rPr>
          <w:sz w:val="20"/>
        </w:rPr>
        <w:t>Topiramaat</w:t>
      </w:r>
      <w:proofErr w:type="spellEnd"/>
    </w:p>
    <w:p w:rsidR="00743927" w:rsidRPr="00D0376D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0376D">
        <w:rPr>
          <w:sz w:val="20"/>
        </w:rPr>
        <w:t>Trileptal</w:t>
      </w:r>
      <w:proofErr w:type="spellEnd"/>
      <w:r w:rsidRPr="00D0376D">
        <w:rPr>
          <w:sz w:val="20"/>
        </w:rPr>
        <w:t xml:space="preserve"> (</w:t>
      </w:r>
      <w:proofErr w:type="spellStart"/>
      <w:r w:rsidRPr="00D0376D">
        <w:rPr>
          <w:sz w:val="20"/>
        </w:rPr>
        <w:t>oxcarbazepine</w:t>
      </w:r>
      <w:proofErr w:type="spellEnd"/>
      <w:r w:rsidRPr="00D0376D">
        <w:rPr>
          <w:sz w:val="20"/>
        </w:rPr>
        <w:t>)</w:t>
      </w:r>
    </w:p>
    <w:p w:rsidR="00597EB3" w:rsidRPr="00D0376D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0376D">
        <w:rPr>
          <w:sz w:val="20"/>
        </w:rPr>
        <w:t>Trobalt</w:t>
      </w:r>
      <w:proofErr w:type="spellEnd"/>
      <w:r w:rsidRPr="00D0376D">
        <w:rPr>
          <w:sz w:val="20"/>
        </w:rPr>
        <w:t xml:space="preserve"> (</w:t>
      </w:r>
      <w:proofErr w:type="spellStart"/>
      <w:r w:rsidRPr="00D0376D">
        <w:rPr>
          <w:sz w:val="20"/>
        </w:rPr>
        <w:t>retigabine</w:t>
      </w:r>
      <w:proofErr w:type="spellEnd"/>
      <w:r w:rsidRPr="00D0376D">
        <w:rPr>
          <w:sz w:val="20"/>
        </w:rPr>
        <w:t>)</w:t>
      </w:r>
    </w:p>
    <w:p w:rsidR="000A3E6E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Valproïnezuur</w:t>
      </w:r>
    </w:p>
    <w:p w:rsidR="000A3E6E" w:rsidRPr="00DB2BA5" w:rsidRDefault="00C63DAB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Vimpat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lacosamide</w:t>
      </w:r>
      <w:proofErr w:type="spellEnd"/>
      <w:r w:rsidRPr="00DB2BA5">
        <w:rPr>
          <w:sz w:val="20"/>
        </w:rPr>
        <w:t>)</w:t>
      </w:r>
    </w:p>
    <w:p w:rsidR="00C63DAB" w:rsidRPr="00DB2BA5" w:rsidRDefault="00597EB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Zonegran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zonisamide</w:t>
      </w:r>
      <w:proofErr w:type="spellEnd"/>
      <w:r w:rsidRPr="00DB2BA5">
        <w:rPr>
          <w:sz w:val="20"/>
        </w:rPr>
        <w:t>)</w:t>
      </w:r>
    </w:p>
    <w:p w:rsidR="00CE2EFD" w:rsidRPr="00DB2BA5" w:rsidRDefault="00CE2EF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Glaucoom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Alphagan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brimonidine</w:t>
      </w:r>
      <w:proofErr w:type="spellEnd"/>
      <w:r w:rsidRPr="00DB2BA5">
        <w:rPr>
          <w:sz w:val="20"/>
        </w:rPr>
        <w:t>)</w:t>
      </w:r>
    </w:p>
    <w:p w:rsidR="00097385" w:rsidRPr="00DB2BA5" w:rsidRDefault="0009738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Azopt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brinzolamide</w:t>
      </w:r>
      <w:proofErr w:type="spellEnd"/>
      <w:r w:rsidRPr="00DB2BA5">
        <w:rPr>
          <w:sz w:val="20"/>
        </w:rPr>
        <w:t>)</w:t>
      </w:r>
    </w:p>
    <w:p w:rsidR="00093871" w:rsidRPr="00DB2BA5" w:rsidRDefault="00132C8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Cosopt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dorzolamide</w:t>
      </w:r>
      <w:proofErr w:type="spellEnd"/>
      <w:r w:rsidRPr="00DB2BA5">
        <w:rPr>
          <w:sz w:val="20"/>
        </w:rPr>
        <w:t>)</w:t>
      </w:r>
    </w:p>
    <w:p w:rsidR="00743927" w:rsidRPr="00DB2BA5" w:rsidRDefault="00743927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Lumigan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bimatoprost</w:t>
      </w:r>
      <w:proofErr w:type="spellEnd"/>
      <w:r w:rsidRPr="00DB2BA5"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Pilocarpine</w:t>
      </w:r>
      <w:proofErr w:type="spellEnd"/>
    </w:p>
    <w:p w:rsidR="00093871" w:rsidRPr="00DB2BA5" w:rsidRDefault="00132C8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Saflutan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tafluprost</w:t>
      </w:r>
      <w:proofErr w:type="spellEnd"/>
      <w:r w:rsidRPr="00DB2BA5">
        <w:rPr>
          <w:sz w:val="20"/>
        </w:rPr>
        <w:t>)</w:t>
      </w:r>
    </w:p>
    <w:p w:rsidR="00743927" w:rsidRPr="00D2169C" w:rsidRDefault="00743927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Travatan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travoprost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Trusopt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dorzolamide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Xalatan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latanoprost</w:t>
      </w:r>
      <w:proofErr w:type="spellEnd"/>
      <w:r w:rsidRPr="00D2169C">
        <w:rPr>
          <w:sz w:val="20"/>
          <w:lang w:val="en-US"/>
        </w:rPr>
        <w:t>)</w:t>
      </w:r>
    </w:p>
    <w:p w:rsidR="008F4B83" w:rsidRPr="00D2169C" w:rsidRDefault="008F4B8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Hoesten/keelpijn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r w:rsidRPr="00DB2BA5">
        <w:rPr>
          <w:color w:val="000000"/>
          <w:sz w:val="20"/>
        </w:rPr>
        <w:t>Acetylcysteïne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Bisolbruis</w:t>
      </w:r>
      <w:proofErr w:type="spellEnd"/>
      <w:r w:rsidRPr="00DB2BA5">
        <w:rPr>
          <w:sz w:val="20"/>
        </w:rPr>
        <w:t xml:space="preserve"> (acetylcysteïne)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Bisolvon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broomhexine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Broomhexine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Codeïne tabletten (codeïne)</w:t>
      </w:r>
    </w:p>
    <w:p w:rsidR="002F49F0" w:rsidRPr="00DB2BA5" w:rsidRDefault="002F49F0" w:rsidP="006C1DFC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Corsodyl</w:t>
      </w:r>
      <w:proofErr w:type="spellEnd"/>
      <w:r w:rsidRPr="00DB2BA5">
        <w:rPr>
          <w:sz w:val="20"/>
        </w:rPr>
        <w:t xml:space="preserve"> (chloorhexidine)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Fluimucil</w:t>
      </w:r>
      <w:proofErr w:type="spellEnd"/>
      <w:r w:rsidRPr="00E84AA3">
        <w:rPr>
          <w:sz w:val="20"/>
        </w:rPr>
        <w:t xml:space="preserve"> (acetylcysteïne)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Gelodurat</w:t>
      </w:r>
      <w:proofErr w:type="spellEnd"/>
      <w:r w:rsidRPr="00E84AA3">
        <w:rPr>
          <w:sz w:val="20"/>
        </w:rPr>
        <w:t xml:space="preserve"> (</w:t>
      </w:r>
      <w:proofErr w:type="spellStart"/>
      <w:r w:rsidRPr="00E84AA3">
        <w:rPr>
          <w:sz w:val="20"/>
        </w:rPr>
        <w:t>myrtus</w:t>
      </w:r>
      <w:proofErr w:type="spellEnd"/>
      <w:r w:rsidRPr="00E84AA3">
        <w:rPr>
          <w:sz w:val="20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Hibitane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chloorhexidine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Mucoangin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ambroxol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Mucodyne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carbocysteïne</w:t>
      </w:r>
      <w:proofErr w:type="spellEnd"/>
      <w:r w:rsidRPr="002F49F0">
        <w:rPr>
          <w:sz w:val="20"/>
          <w:lang w:val="en-US"/>
        </w:rPr>
        <w:t>)</w:t>
      </w:r>
    </w:p>
    <w:p w:rsidR="002F49F0" w:rsidRPr="002F49F0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2F49F0">
        <w:rPr>
          <w:sz w:val="20"/>
          <w:lang w:val="en-US"/>
        </w:rPr>
        <w:t>Noscapine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Roter</w:t>
      </w:r>
      <w:proofErr w:type="spellEnd"/>
      <w:r w:rsidRPr="002F49F0">
        <w:rPr>
          <w:sz w:val="20"/>
          <w:lang w:val="en-US"/>
        </w:rPr>
        <w:t xml:space="preserve"> </w:t>
      </w:r>
      <w:proofErr w:type="spellStart"/>
      <w:r w:rsidRPr="002F49F0">
        <w:rPr>
          <w:sz w:val="20"/>
          <w:lang w:val="en-US"/>
        </w:rPr>
        <w:t>Noscapect</w:t>
      </w:r>
      <w:proofErr w:type="spellEnd"/>
      <w:r w:rsidRPr="002F49F0">
        <w:rPr>
          <w:sz w:val="20"/>
          <w:lang w:val="en-US"/>
        </w:rPr>
        <w:t xml:space="preserve"> (noscapine)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Strepsils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dichloorbenzylalcohol</w:t>
      </w:r>
      <w:proofErr w:type="spellEnd"/>
      <w:r w:rsidRPr="002F49F0">
        <w:rPr>
          <w:sz w:val="20"/>
          <w:lang w:val="en-US"/>
        </w:rPr>
        <w:t xml:space="preserve">, </w:t>
      </w:r>
      <w:proofErr w:type="spellStart"/>
      <w:r w:rsidRPr="002F49F0">
        <w:rPr>
          <w:sz w:val="20"/>
          <w:lang w:val="en-US"/>
        </w:rPr>
        <w:t>amylmetacresol</w:t>
      </w:r>
      <w:proofErr w:type="spellEnd"/>
      <w:r w:rsidRPr="002F49F0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Trachitol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lidocaïne</w:t>
      </w:r>
      <w:proofErr w:type="spellEnd"/>
      <w:r w:rsidRPr="00D2169C">
        <w:rPr>
          <w:sz w:val="20"/>
          <w:lang w:val="en-US"/>
        </w:rPr>
        <w:t>)</w:t>
      </w:r>
    </w:p>
    <w:p w:rsidR="00FE4F47" w:rsidRPr="00D2169C" w:rsidRDefault="00FE4F4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Hoge</w:t>
      </w:r>
      <w:proofErr w:type="spellEnd"/>
      <w:r w:rsidRPr="00D2169C">
        <w:rPr>
          <w:b/>
          <w:sz w:val="20"/>
          <w:lang w:val="en-US"/>
        </w:rPr>
        <w:t xml:space="preserve"> </w:t>
      </w:r>
      <w:proofErr w:type="spellStart"/>
      <w:r w:rsidRPr="00D2169C">
        <w:rPr>
          <w:b/>
          <w:sz w:val="20"/>
          <w:lang w:val="en-US"/>
        </w:rPr>
        <w:t>bloeddruk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Acupril</w:t>
      </w:r>
      <w:proofErr w:type="spellEnd"/>
      <w:r w:rsidRPr="00D2169C">
        <w:rPr>
          <w:sz w:val="20"/>
          <w:lang w:val="en-US"/>
        </w:rPr>
        <w:t xml:space="preserve"> (quinapril)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Adalat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nifedipine</w:t>
      </w:r>
      <w:proofErr w:type="spellEnd"/>
      <w:r w:rsidRPr="00D2169C">
        <w:rPr>
          <w:sz w:val="20"/>
          <w:lang w:val="en-US"/>
        </w:rPr>
        <w:t>)</w:t>
      </w:r>
    </w:p>
    <w:p w:rsidR="00A91054" w:rsidRPr="00D2169C" w:rsidRDefault="00A9105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Amlodipine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Aprovel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irbesartan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Atacand</w:t>
      </w:r>
      <w:proofErr w:type="spellEnd"/>
      <w:r w:rsidRPr="00D2169C">
        <w:rPr>
          <w:sz w:val="20"/>
          <w:lang w:val="en-US"/>
        </w:rPr>
        <w:t xml:space="preserve"> (candesartan)</w:t>
      </w:r>
    </w:p>
    <w:p w:rsidR="00251457" w:rsidRPr="00D2169C" w:rsidRDefault="002514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Candersartan</w:t>
      </w:r>
      <w:proofErr w:type="spellEnd"/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Captopril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Cardene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nicardipine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Cibacen</w:t>
      </w:r>
      <w:proofErr w:type="spellEnd"/>
      <w:r w:rsidRPr="00D2169C">
        <w:rPr>
          <w:sz w:val="20"/>
          <w:lang w:val="en-US"/>
        </w:rPr>
        <w:t xml:space="preserve"> (benazepril)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Coveram</w:t>
      </w:r>
      <w:proofErr w:type="spellEnd"/>
      <w:r w:rsidRPr="00D2169C">
        <w:rPr>
          <w:sz w:val="20"/>
          <w:lang w:val="en-US"/>
        </w:rPr>
        <w:t xml:space="preserve"> ARG (perindopril)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Coversyl ARG (perindopril)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Cozaar</w:t>
      </w:r>
      <w:proofErr w:type="spellEnd"/>
      <w:r w:rsidRPr="00D2169C">
        <w:rPr>
          <w:sz w:val="20"/>
          <w:lang w:val="en-US"/>
        </w:rPr>
        <w:t xml:space="preserve"> (losartan)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lastRenderedPageBreak/>
        <w:t>Cyress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barnidipine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Diltiazem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Diovan (valsartan)</w:t>
      </w:r>
    </w:p>
    <w:p w:rsidR="0041318A" w:rsidRPr="00D2169C" w:rsidRDefault="0041318A" w:rsidP="002D23D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Ebrantil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urapidil</w:t>
      </w:r>
      <w:proofErr w:type="spellEnd"/>
      <w:r w:rsidRPr="00D2169C">
        <w:rPr>
          <w:sz w:val="20"/>
          <w:lang w:val="en-US"/>
        </w:rPr>
        <w:t>)</w:t>
      </w:r>
    </w:p>
    <w:p w:rsidR="008A58A9" w:rsidRPr="002F49F0" w:rsidRDefault="008A58A9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Edarbi</w:t>
      </w:r>
      <w:proofErr w:type="spellEnd"/>
      <w:r w:rsidRPr="002F49F0">
        <w:rPr>
          <w:sz w:val="20"/>
          <w:lang w:val="en-US"/>
        </w:rPr>
        <w:t xml:space="preserve"> (</w:t>
      </w:r>
      <w:proofErr w:type="spellStart"/>
      <w:r w:rsidRPr="002F49F0">
        <w:rPr>
          <w:sz w:val="20"/>
          <w:lang w:val="en-US"/>
        </w:rPr>
        <w:t>azilsartan</w:t>
      </w:r>
      <w:proofErr w:type="spellEnd"/>
      <w:r w:rsidRPr="002F49F0">
        <w:rPr>
          <w:sz w:val="20"/>
          <w:lang w:val="en-US"/>
        </w:rPr>
        <w:t>)</w:t>
      </w:r>
    </w:p>
    <w:p w:rsidR="0041318A" w:rsidRPr="002F49F0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Enalapril</w:t>
      </w:r>
      <w:proofErr w:type="spellEnd"/>
    </w:p>
    <w:p w:rsidR="00FD7DCA" w:rsidRDefault="00FD7DC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Entresto</w:t>
      </w:r>
      <w:proofErr w:type="spellEnd"/>
      <w:r>
        <w:rPr>
          <w:sz w:val="20"/>
          <w:lang w:val="en-US"/>
        </w:rPr>
        <w:t xml:space="preserve"> (valsartan/</w:t>
      </w:r>
      <w:proofErr w:type="spellStart"/>
      <w:r>
        <w:rPr>
          <w:sz w:val="20"/>
          <w:lang w:val="en-US"/>
        </w:rPr>
        <w:t>sacubitril</w:t>
      </w:r>
      <w:proofErr w:type="spellEnd"/>
      <w:r>
        <w:rPr>
          <w:sz w:val="20"/>
          <w:lang w:val="en-US"/>
        </w:rPr>
        <w:t>)</w:t>
      </w:r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Eprosartan</w:t>
      </w:r>
      <w:proofErr w:type="spellEnd"/>
    </w:p>
    <w:p w:rsidR="002F49F0" w:rsidRP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2F49F0">
        <w:rPr>
          <w:sz w:val="20"/>
          <w:lang w:val="en-US"/>
        </w:rPr>
        <w:t>Felodipine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Fosinopril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Isoptin</w:t>
      </w:r>
      <w:proofErr w:type="spellEnd"/>
      <w:r w:rsidRPr="00D2169C">
        <w:rPr>
          <w:sz w:val="20"/>
          <w:lang w:val="en-US"/>
        </w:rPr>
        <w:t xml:space="preserve"> (verapamil)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Lacidipine</w:t>
      </w:r>
      <w:proofErr w:type="spellEnd"/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Lerdip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lercanidipine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Lertec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lercanidipine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enalapril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Lisinopril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Lomir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isradipine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Losartan</w:t>
      </w:r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Micardis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telmisartan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Motens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lacidipine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Nifedipine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Norvasc (amlodipine)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Olmetec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olmesartan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Perindopril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Plendil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felodipine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Rasilez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aliskiren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Renitec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enalapril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Tarka</w:t>
      </w:r>
      <w:proofErr w:type="spellEnd"/>
      <w:r w:rsidRPr="00D2169C">
        <w:rPr>
          <w:sz w:val="20"/>
          <w:lang w:val="en-US"/>
        </w:rPr>
        <w:t xml:space="preserve"> (verapamil, </w:t>
      </w:r>
      <w:proofErr w:type="spellStart"/>
      <w:r w:rsidRPr="00D2169C">
        <w:rPr>
          <w:sz w:val="20"/>
          <w:lang w:val="en-US"/>
        </w:rPr>
        <w:t>trandolapril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Teveten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eprosartan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Tildiem</w:t>
      </w:r>
      <w:proofErr w:type="spellEnd"/>
      <w:r w:rsidRPr="00D2169C">
        <w:rPr>
          <w:sz w:val="20"/>
          <w:lang w:val="en-US"/>
        </w:rPr>
        <w:t xml:space="preserve"> (diltiazem)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E84AA3">
        <w:rPr>
          <w:sz w:val="20"/>
          <w:lang w:val="en-US"/>
        </w:rPr>
        <w:t>Verapamil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E84AA3">
        <w:rPr>
          <w:sz w:val="20"/>
          <w:lang w:val="en-US"/>
        </w:rPr>
        <w:t>Zestril (</w:t>
      </w:r>
      <w:proofErr w:type="spellStart"/>
      <w:r w:rsidRPr="00E84AA3">
        <w:rPr>
          <w:sz w:val="20"/>
          <w:lang w:val="en-US"/>
        </w:rPr>
        <w:t>lisinopril</w:t>
      </w:r>
      <w:proofErr w:type="spellEnd"/>
      <w:r w:rsidRPr="00E84AA3">
        <w:rPr>
          <w:sz w:val="20"/>
          <w:lang w:val="en-US"/>
        </w:rPr>
        <w:t>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E84AA3">
        <w:rPr>
          <w:sz w:val="20"/>
          <w:lang w:val="en-US"/>
        </w:rPr>
        <w:t>Zofenopril</w:t>
      </w:r>
      <w:proofErr w:type="spellEnd"/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E84AA3">
        <w:rPr>
          <w:sz w:val="20"/>
          <w:lang w:val="en-US"/>
        </w:rPr>
        <w:t>Zofil</w:t>
      </w:r>
      <w:proofErr w:type="spellEnd"/>
      <w:r w:rsidRPr="00E84AA3">
        <w:rPr>
          <w:sz w:val="20"/>
          <w:lang w:val="en-US"/>
        </w:rPr>
        <w:t xml:space="preserve"> (</w:t>
      </w:r>
      <w:proofErr w:type="spellStart"/>
      <w:r w:rsidRPr="00E84AA3">
        <w:rPr>
          <w:sz w:val="20"/>
          <w:lang w:val="en-US"/>
        </w:rPr>
        <w:t>zofenopril</w:t>
      </w:r>
      <w:proofErr w:type="spellEnd"/>
      <w:r w:rsidRPr="00E84AA3">
        <w:rPr>
          <w:sz w:val="20"/>
          <w:lang w:val="en-US"/>
        </w:rPr>
        <w:t>)</w:t>
      </w:r>
    </w:p>
    <w:p w:rsidR="00743927" w:rsidRPr="00E84AA3" w:rsidRDefault="00743927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Keelpijn: zie hoesten/keelpijn</w:t>
      </w:r>
    </w:p>
    <w:p w:rsidR="00754957" w:rsidRDefault="007549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5620B2" w:rsidRPr="00E84AA3" w:rsidRDefault="005620B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E84AA3">
        <w:rPr>
          <w:b/>
          <w:sz w:val="20"/>
        </w:rPr>
        <w:t>Koortslip</w:t>
      </w:r>
    </w:p>
    <w:p w:rsidR="00FB56B5" w:rsidRPr="00E84AA3" w:rsidRDefault="00FB56B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Aciclovir</w:t>
      </w:r>
      <w:proofErr w:type="spellEnd"/>
    </w:p>
    <w:p w:rsidR="0047130D" w:rsidRPr="00D2169C" w:rsidRDefault="0047130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Fenistil</w:t>
      </w:r>
      <w:proofErr w:type="spellEnd"/>
      <w:r w:rsidRPr="00D2169C">
        <w:rPr>
          <w:sz w:val="20"/>
          <w:lang w:val="en-US"/>
        </w:rPr>
        <w:t xml:space="preserve"> </w:t>
      </w:r>
      <w:proofErr w:type="spellStart"/>
      <w:r w:rsidRPr="00D2169C">
        <w:rPr>
          <w:sz w:val="20"/>
          <w:lang w:val="en-US"/>
        </w:rPr>
        <w:t>penciclovir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penciclovir</w:t>
      </w:r>
      <w:proofErr w:type="spellEnd"/>
      <w:r w:rsidRPr="00D2169C">
        <w:rPr>
          <w:sz w:val="20"/>
          <w:lang w:val="en-US"/>
        </w:rPr>
        <w:t>)</w:t>
      </w:r>
    </w:p>
    <w:p w:rsidR="0047130D" w:rsidRPr="00E84AA3" w:rsidRDefault="0047130D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E84AA3">
        <w:rPr>
          <w:sz w:val="20"/>
          <w:lang w:val="en-US"/>
        </w:rPr>
        <w:t>Penciclovir</w:t>
      </w:r>
      <w:proofErr w:type="spellEnd"/>
    </w:p>
    <w:p w:rsidR="005620B2" w:rsidRPr="00E84AA3" w:rsidRDefault="005620B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E84AA3">
        <w:rPr>
          <w:sz w:val="20"/>
          <w:lang w:val="en-US"/>
        </w:rPr>
        <w:t>Zovirax</w:t>
      </w:r>
      <w:proofErr w:type="spellEnd"/>
      <w:r w:rsidRPr="00E84AA3">
        <w:rPr>
          <w:sz w:val="20"/>
          <w:lang w:val="en-US"/>
        </w:rPr>
        <w:t xml:space="preserve"> (</w:t>
      </w:r>
      <w:proofErr w:type="spellStart"/>
      <w:r w:rsidRPr="00E84AA3">
        <w:rPr>
          <w:sz w:val="20"/>
          <w:lang w:val="en-US"/>
        </w:rPr>
        <w:t>aciclovir</w:t>
      </w:r>
      <w:proofErr w:type="spellEnd"/>
      <w:r w:rsidRPr="00E84AA3">
        <w:rPr>
          <w:sz w:val="20"/>
          <w:lang w:val="en-US"/>
        </w:rPr>
        <w:t>)</w:t>
      </w:r>
    </w:p>
    <w:p w:rsidR="005620B2" w:rsidRPr="00E84AA3" w:rsidRDefault="005620B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Maag- en darmkrampen/zuurbranden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r w:rsidRPr="00DB2BA5">
        <w:rPr>
          <w:color w:val="000000"/>
          <w:sz w:val="20"/>
        </w:rPr>
        <w:t>Algeldraat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Antagel</w:t>
      </w:r>
      <w:proofErr w:type="spellEnd"/>
      <w:r w:rsidRPr="00DB2BA5">
        <w:rPr>
          <w:sz w:val="20"/>
        </w:rPr>
        <w:t xml:space="preserve"> (algeldraat, magnesiumhydroxide)</w:t>
      </w:r>
    </w:p>
    <w:p w:rsidR="0045346B" w:rsidRDefault="0045346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Buscopan</w:t>
      </w:r>
      <w:proofErr w:type="spellEnd"/>
      <w:r>
        <w:rPr>
          <w:sz w:val="20"/>
        </w:rPr>
        <w:t xml:space="preserve"> (</w:t>
      </w:r>
      <w:proofErr w:type="spellStart"/>
      <w:r w:rsidRPr="0045346B">
        <w:rPr>
          <w:sz w:val="20"/>
        </w:rPr>
        <w:t>scopolaminebutyl</w:t>
      </w:r>
      <w:proofErr w:type="spellEnd"/>
      <w:r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Duspatal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mebeverine</w:t>
      </w:r>
      <w:proofErr w:type="spellEnd"/>
      <w:r w:rsidRPr="00DB2BA5">
        <w:rPr>
          <w:sz w:val="20"/>
        </w:rPr>
        <w:t>)</w:t>
      </w:r>
    </w:p>
    <w:p w:rsidR="00251457" w:rsidRDefault="002514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Gastilox</w:t>
      </w:r>
      <w:proofErr w:type="spellEnd"/>
      <w:r>
        <w:rPr>
          <w:sz w:val="20"/>
        </w:rPr>
        <w:t xml:space="preserve"> (aluminiumoxide,</w:t>
      </w:r>
      <w:r w:rsidR="00B57088">
        <w:rPr>
          <w:sz w:val="20"/>
        </w:rPr>
        <w:t xml:space="preserve"> </w:t>
      </w:r>
      <w:r w:rsidR="0002407B">
        <w:rPr>
          <w:sz w:val="20"/>
        </w:rPr>
        <w:t>m</w:t>
      </w:r>
      <w:r>
        <w:rPr>
          <w:sz w:val="20"/>
        </w:rPr>
        <w:t>agnesiumhydroxide)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Gaviscon</w:t>
      </w:r>
      <w:proofErr w:type="spellEnd"/>
      <w:r w:rsidRPr="00DB2BA5">
        <w:rPr>
          <w:sz w:val="20"/>
        </w:rPr>
        <w:t xml:space="preserve"> suspensie/ -tabletten (o.a. </w:t>
      </w:r>
      <w:r w:rsidR="0002407B">
        <w:rPr>
          <w:sz w:val="20"/>
        </w:rPr>
        <w:t>a</w:t>
      </w:r>
      <w:r w:rsidRPr="00DB2BA5">
        <w:rPr>
          <w:sz w:val="20"/>
        </w:rPr>
        <w:t>lginezuur, natriumwaterstofcarbonaat)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Regla</w:t>
      </w:r>
      <w:proofErr w:type="spellEnd"/>
      <w:r w:rsidRPr="00DB2BA5">
        <w:rPr>
          <w:sz w:val="20"/>
        </w:rPr>
        <w:t xml:space="preserve"> pH (algeldraat, magnesiumhydroxide)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 xml:space="preserve">Rennie (calciumcarbonaat, </w:t>
      </w:r>
      <w:proofErr w:type="spellStart"/>
      <w:r w:rsidR="0045346B">
        <w:rPr>
          <w:sz w:val="20"/>
        </w:rPr>
        <w:t>m</w:t>
      </w:r>
      <w:r w:rsidR="000853E0" w:rsidRPr="00DB2BA5">
        <w:rPr>
          <w:sz w:val="20"/>
        </w:rPr>
        <w:t>agnesiumsubcarbonaat</w:t>
      </w:r>
      <w:proofErr w:type="spellEnd"/>
      <w:r w:rsidR="000853E0" w:rsidRPr="00DB2BA5"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CA0050" w:rsidRDefault="00CA005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CA0050" w:rsidRDefault="00CA005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lastRenderedPageBreak/>
        <w:t>Maag- en darmzweer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Axid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nizatidine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Cimetidine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Esomeprazol</w:t>
      </w:r>
      <w:proofErr w:type="spellEnd"/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Famotidine</w:t>
      </w:r>
      <w:proofErr w:type="spellEnd"/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Ipraalox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pantoprazol</w:t>
      </w:r>
      <w:proofErr w:type="spellEnd"/>
      <w:r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Lansoprazol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Losec</w:t>
      </w:r>
      <w:proofErr w:type="spellEnd"/>
      <w:r w:rsidRPr="00DB2BA5">
        <w:rPr>
          <w:sz w:val="20"/>
        </w:rPr>
        <w:t xml:space="preserve"> (omeprazol)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Losecosan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omeprazol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Nexium (</w:t>
      </w:r>
      <w:proofErr w:type="spellStart"/>
      <w:r w:rsidRPr="00D2169C">
        <w:rPr>
          <w:sz w:val="20"/>
          <w:lang w:val="en-US"/>
        </w:rPr>
        <w:t>esomeprazol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Omecat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omeprazol</w:t>
      </w:r>
      <w:proofErr w:type="spellEnd"/>
      <w:r w:rsidRPr="00D2169C">
        <w:rPr>
          <w:sz w:val="20"/>
          <w:lang w:val="en-US"/>
        </w:rPr>
        <w:t>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Omeprazol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Pantoprazol</w:t>
      </w:r>
      <w:proofErr w:type="spellEnd"/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Pantozol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pantoprazol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Pariet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rabeprazol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Prezal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lansoprazol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Ranitidine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Sucralfaat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Ulcogant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sucralfaat</w:t>
      </w:r>
      <w:proofErr w:type="spellEnd"/>
      <w:r w:rsidRPr="00DB2BA5">
        <w:rPr>
          <w:sz w:val="20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Zantac (ranitidine)</w:t>
      </w:r>
    </w:p>
    <w:p w:rsidR="009F071C" w:rsidRDefault="009F071C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28364E" w:rsidRPr="00D2169C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r w:rsidRPr="00D2169C">
        <w:rPr>
          <w:b/>
          <w:sz w:val="20"/>
          <w:lang w:val="en-US"/>
        </w:rPr>
        <w:t>Malaria (</w:t>
      </w:r>
      <w:proofErr w:type="spellStart"/>
      <w:r w:rsidRPr="00D2169C">
        <w:rPr>
          <w:b/>
          <w:sz w:val="20"/>
          <w:lang w:val="en-US"/>
        </w:rPr>
        <w:t>profylaxe</w:t>
      </w:r>
      <w:proofErr w:type="spellEnd"/>
      <w:r w:rsidRPr="00D2169C">
        <w:rPr>
          <w:b/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A-CQ (chloroquine)</w:t>
      </w:r>
    </w:p>
    <w:p w:rsidR="008F4B83" w:rsidRPr="00D2169C" w:rsidRDefault="001042EA" w:rsidP="003C4000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A-PQ 30 (</w:t>
      </w:r>
      <w:proofErr w:type="spellStart"/>
      <w:r w:rsidRPr="00D2169C">
        <w:rPr>
          <w:sz w:val="20"/>
          <w:lang w:val="en-US"/>
        </w:rPr>
        <w:t>primaquine</w:t>
      </w:r>
      <w:proofErr w:type="spellEnd"/>
      <w:r w:rsidRPr="00D2169C">
        <w:rPr>
          <w:sz w:val="20"/>
          <w:lang w:val="en-US"/>
        </w:rPr>
        <w:t>)</w:t>
      </w:r>
    </w:p>
    <w:p w:rsidR="00E52810" w:rsidRPr="00D2169C" w:rsidRDefault="00E153F7" w:rsidP="003C4000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A-QS 200 (</w:t>
      </w:r>
      <w:proofErr w:type="spellStart"/>
      <w:r w:rsidRPr="00D2169C">
        <w:rPr>
          <w:sz w:val="20"/>
          <w:lang w:val="en-US"/>
        </w:rPr>
        <w:t>kinidine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3C4000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Chloroquine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Lariam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mefloquine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Malarone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atovaquon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proguanil</w:t>
      </w:r>
      <w:proofErr w:type="spellEnd"/>
      <w:r w:rsidRPr="00D2169C">
        <w:rPr>
          <w:sz w:val="20"/>
          <w:lang w:val="en-US"/>
        </w:rPr>
        <w:t>)</w:t>
      </w:r>
    </w:p>
    <w:p w:rsidR="0041318A" w:rsidRPr="00D2169C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Paludrine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proguanil</w:t>
      </w:r>
      <w:proofErr w:type="spellEnd"/>
      <w:r w:rsidRPr="00D2169C">
        <w:rPr>
          <w:sz w:val="20"/>
          <w:lang w:val="en-US"/>
        </w:rPr>
        <w:t>)</w:t>
      </w:r>
    </w:p>
    <w:p w:rsidR="004624F5" w:rsidRPr="00D2169C" w:rsidRDefault="004624F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Riamet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artemet</w:t>
      </w:r>
      <w:r w:rsidR="000D75D1" w:rsidRPr="00D2169C">
        <w:rPr>
          <w:sz w:val="20"/>
          <w:lang w:val="en-US"/>
        </w:rPr>
        <w:t>her</w:t>
      </w:r>
      <w:proofErr w:type="spellEnd"/>
      <w:r w:rsidR="000D75D1"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lumefantrine</w:t>
      </w:r>
      <w:proofErr w:type="spellEnd"/>
      <w:r w:rsidRPr="00D2169C">
        <w:rPr>
          <w:sz w:val="20"/>
          <w:lang w:val="en-US"/>
        </w:rPr>
        <w:t>)</w:t>
      </w:r>
    </w:p>
    <w:p w:rsidR="004B2B1E" w:rsidRPr="00D2169C" w:rsidRDefault="004B2B1E" w:rsidP="00B13AE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B13AE4" w:rsidRPr="00D2169C" w:rsidRDefault="00743927" w:rsidP="00B13AE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r w:rsidRPr="00D2169C">
        <w:rPr>
          <w:b/>
          <w:sz w:val="20"/>
          <w:lang w:val="en-US"/>
        </w:rPr>
        <w:t>Migraine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Acetylsalicylzuur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Almogran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almotriptan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Deseril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methysergide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Dixarit</w:t>
      </w:r>
      <w:proofErr w:type="spellEnd"/>
      <w:r w:rsidRPr="00D2169C">
        <w:rPr>
          <w:sz w:val="20"/>
          <w:lang w:val="en-US"/>
        </w:rPr>
        <w:t xml:space="preserve"> (clonidine)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Fromirex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frovatriptan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Imigran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sumatriptan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Maxalt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rizatriptan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Migrafin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acetylsalicylzuur</w:t>
      </w:r>
      <w:proofErr w:type="spellEnd"/>
      <w:r w:rsidRPr="00D2169C">
        <w:rPr>
          <w:sz w:val="20"/>
          <w:lang w:val="en-US"/>
        </w:rPr>
        <w:t>, metoclopramide)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Naramig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naratriptan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Relpax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eletriptan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Sandomigran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pizotifeen</w:t>
      </w:r>
      <w:proofErr w:type="spellEnd"/>
      <w:r w:rsidRPr="00D2169C">
        <w:rPr>
          <w:sz w:val="20"/>
          <w:lang w:val="en-US"/>
        </w:rPr>
        <w:t>)</w:t>
      </w:r>
    </w:p>
    <w:p w:rsidR="002F49F0" w:rsidRPr="00DB2BA5" w:rsidRDefault="002F49F0" w:rsidP="00C914D3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Sumatriptan</w:t>
      </w:r>
      <w:proofErr w:type="spellEnd"/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Zomig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zolmitriptan</w:t>
      </w:r>
      <w:proofErr w:type="spellEnd"/>
      <w:r w:rsidRPr="00DB2BA5">
        <w:rPr>
          <w:sz w:val="20"/>
        </w:rPr>
        <w:t>)</w:t>
      </w:r>
    </w:p>
    <w:p w:rsidR="00DB2BA5" w:rsidRDefault="00DB2BA5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Misselijkheid/braken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Domperidon</w:t>
      </w:r>
    </w:p>
    <w:p w:rsidR="000853E0" w:rsidRPr="00DB2BA5" w:rsidRDefault="000853E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rStyle w:val="trefferkop"/>
          <w:sz w:val="20"/>
        </w:rPr>
        <w:t>Granisetron</w:t>
      </w:r>
      <w:proofErr w:type="spellEnd"/>
    </w:p>
    <w:p w:rsidR="000853E0" w:rsidRPr="00DB2BA5" w:rsidRDefault="000853E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Kytril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granisetron</w:t>
      </w:r>
      <w:proofErr w:type="spellEnd"/>
      <w:r w:rsidRPr="00DB2BA5">
        <w:rPr>
          <w:sz w:val="20"/>
        </w:rPr>
        <w:t>)</w:t>
      </w:r>
    </w:p>
    <w:p w:rsidR="00743927" w:rsidRPr="00DB2BA5" w:rsidRDefault="00743927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Metoclopramide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Motilium</w:t>
      </w:r>
      <w:proofErr w:type="spellEnd"/>
      <w:r w:rsidRPr="00DB2BA5">
        <w:rPr>
          <w:sz w:val="20"/>
        </w:rPr>
        <w:t xml:space="preserve"> (domperidon)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Ondansetron</w:t>
      </w:r>
      <w:proofErr w:type="spellEnd"/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Primperan</w:t>
      </w:r>
      <w:proofErr w:type="spellEnd"/>
      <w:r w:rsidRPr="00DB2BA5">
        <w:rPr>
          <w:sz w:val="20"/>
        </w:rPr>
        <w:t xml:space="preserve"> (metoclopramide)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Zofran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ondansetron</w:t>
      </w:r>
      <w:proofErr w:type="spellEnd"/>
      <w:r w:rsidRPr="00DB2BA5">
        <w:rPr>
          <w:sz w:val="20"/>
        </w:rPr>
        <w:t>)</w:t>
      </w:r>
    </w:p>
    <w:p w:rsidR="00251457" w:rsidRDefault="0025145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CA0050" w:rsidRDefault="00CA005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CA005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>
        <w:rPr>
          <w:b/>
          <w:sz w:val="20"/>
        </w:rPr>
        <w:lastRenderedPageBreak/>
        <w:t>O</w:t>
      </w:r>
      <w:r w:rsidR="00743927" w:rsidRPr="00DB2BA5">
        <w:rPr>
          <w:b/>
          <w:sz w:val="20"/>
        </w:rPr>
        <w:t>bstipatie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Bisacodyl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Dulcolax (bisacodyl)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Duphalac</w:t>
      </w:r>
      <w:proofErr w:type="spellEnd"/>
      <w:r w:rsidRPr="00D2169C">
        <w:rPr>
          <w:sz w:val="20"/>
          <w:lang w:val="en-US"/>
        </w:rPr>
        <w:t xml:space="preserve"> (lactulose)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Forlax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macrogol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Importal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lactitol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Lactulose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Legendal</w:t>
      </w:r>
      <w:proofErr w:type="spellEnd"/>
      <w:r w:rsidRPr="00D2169C">
        <w:rPr>
          <w:sz w:val="20"/>
          <w:lang w:val="en-US"/>
        </w:rPr>
        <w:t xml:space="preserve"> (lactulose)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Macrogol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Metamucil (</w:t>
      </w:r>
      <w:proofErr w:type="spellStart"/>
      <w:r w:rsidRPr="00D2169C">
        <w:rPr>
          <w:sz w:val="20"/>
          <w:lang w:val="en-US"/>
        </w:rPr>
        <w:t>psylliumzaad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Movicolon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macrogol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Normacol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sterculiagom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Nourilax</w:t>
      </w:r>
      <w:proofErr w:type="spellEnd"/>
      <w:r w:rsidRPr="00D2169C">
        <w:rPr>
          <w:color w:val="000000"/>
          <w:sz w:val="20"/>
          <w:lang w:val="en-US"/>
        </w:rPr>
        <w:t xml:space="preserve"> (</w:t>
      </w:r>
      <w:proofErr w:type="spellStart"/>
      <w:r w:rsidRPr="00D2169C">
        <w:rPr>
          <w:color w:val="000000"/>
          <w:sz w:val="20"/>
          <w:lang w:val="en-US"/>
        </w:rPr>
        <w:t>bisacodyl</w:t>
      </w:r>
      <w:proofErr w:type="spellEnd"/>
      <w:r w:rsidRPr="00D2169C">
        <w:rPr>
          <w:color w:val="000000"/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Resolor</w:t>
      </w:r>
      <w:proofErr w:type="spellEnd"/>
      <w:r w:rsidRPr="00D2169C">
        <w:rPr>
          <w:color w:val="000000"/>
          <w:sz w:val="20"/>
          <w:lang w:val="en-US"/>
        </w:rPr>
        <w:t xml:space="preserve"> (</w:t>
      </w:r>
      <w:proofErr w:type="spellStart"/>
      <w:r w:rsidRPr="00D2169C">
        <w:rPr>
          <w:color w:val="000000"/>
          <w:sz w:val="20"/>
          <w:lang w:val="en-US"/>
        </w:rPr>
        <w:t>prucalopride</w:t>
      </w:r>
      <w:proofErr w:type="spellEnd"/>
      <w:r w:rsidRPr="00D2169C">
        <w:rPr>
          <w:color w:val="000000"/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Transipeg</w:t>
      </w:r>
      <w:proofErr w:type="spellEnd"/>
      <w:r w:rsidRPr="00D2169C">
        <w:rPr>
          <w:color w:val="000000"/>
          <w:sz w:val="20"/>
          <w:lang w:val="en-US"/>
        </w:rPr>
        <w:t xml:space="preserve"> (</w:t>
      </w:r>
      <w:proofErr w:type="spellStart"/>
      <w:r w:rsidRPr="00D2169C">
        <w:rPr>
          <w:color w:val="000000"/>
          <w:sz w:val="20"/>
          <w:lang w:val="en-US"/>
        </w:rPr>
        <w:t>macrogol</w:t>
      </w:r>
      <w:proofErr w:type="spellEnd"/>
      <w:r w:rsidRPr="00D2169C">
        <w:rPr>
          <w:color w:val="000000"/>
          <w:sz w:val="20"/>
          <w:lang w:val="en-US"/>
        </w:rPr>
        <w:t xml:space="preserve"> 3350)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Volcolon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psylliumzaad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X-</w:t>
      </w:r>
      <w:proofErr w:type="spellStart"/>
      <w:r w:rsidRPr="00D2169C">
        <w:rPr>
          <w:sz w:val="20"/>
          <w:lang w:val="en-US"/>
        </w:rPr>
        <w:t>Praep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sennosiden</w:t>
      </w:r>
      <w:proofErr w:type="spellEnd"/>
      <w:r w:rsidRPr="00D2169C">
        <w:rPr>
          <w:sz w:val="20"/>
          <w:lang w:val="en-US"/>
        </w:rPr>
        <w:t xml:space="preserve"> A + B)</w:t>
      </w:r>
    </w:p>
    <w:p w:rsidR="004B2B1E" w:rsidRPr="00D2169C" w:rsidRDefault="004B2B1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Oogontsteking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Azyter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azitromycine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Chlooramfenicol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Dexagenta</w:t>
      </w:r>
      <w:proofErr w:type="spellEnd"/>
      <w:r w:rsidRPr="00D2169C">
        <w:rPr>
          <w:color w:val="0070C0"/>
          <w:sz w:val="20"/>
          <w:lang w:val="en-US"/>
        </w:rPr>
        <w:t>-POS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gentamicine</w:t>
      </w:r>
      <w:proofErr w:type="spellEnd"/>
      <w:r w:rsidRPr="00D2169C">
        <w:rPr>
          <w:color w:val="0070C0"/>
          <w:sz w:val="20"/>
          <w:lang w:val="en-US"/>
        </w:rPr>
        <w:t>)</w:t>
      </w:r>
      <w:r w:rsidR="0002407B">
        <w:rPr>
          <w:color w:val="0070C0"/>
          <w:sz w:val="20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Dexamytrex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gentamicine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Dexa</w:t>
      </w:r>
      <w:proofErr w:type="spellEnd"/>
      <w:r w:rsidRPr="00D2169C">
        <w:rPr>
          <w:color w:val="0070C0"/>
          <w:sz w:val="20"/>
          <w:lang w:val="en-US"/>
        </w:rPr>
        <w:t>-POS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D2169C">
        <w:rPr>
          <w:color w:val="0070C0"/>
          <w:sz w:val="20"/>
          <w:lang w:val="en-US"/>
        </w:rPr>
        <w:t>FML (</w:t>
      </w:r>
      <w:proofErr w:type="spellStart"/>
      <w:r w:rsidRPr="00D2169C">
        <w:rPr>
          <w:color w:val="0070C0"/>
          <w:sz w:val="20"/>
          <w:lang w:val="en-US"/>
        </w:rPr>
        <w:t>fluormetholon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Fucithalmic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fusidinezuur</w:t>
      </w:r>
      <w:proofErr w:type="spellEnd"/>
      <w:r w:rsidRPr="00D2169C">
        <w:rPr>
          <w:sz w:val="20"/>
          <w:lang w:val="en-US"/>
        </w:rPr>
        <w:t>)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Pred</w:t>
      </w:r>
      <w:proofErr w:type="spellEnd"/>
      <w:r w:rsidRPr="0045346B">
        <w:rPr>
          <w:color w:val="0070C0"/>
          <w:sz w:val="20"/>
          <w:lang w:val="en-US"/>
        </w:rPr>
        <w:t xml:space="preserve"> forte (</w:t>
      </w:r>
      <w:proofErr w:type="spellStart"/>
      <w:r w:rsidRPr="0045346B">
        <w:rPr>
          <w:color w:val="0070C0"/>
          <w:sz w:val="20"/>
          <w:lang w:val="en-US"/>
        </w:rPr>
        <w:t>prednisolon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Prednisolon</w:t>
      </w:r>
      <w:proofErr w:type="spellEnd"/>
      <w:r w:rsidRPr="0045346B">
        <w:rPr>
          <w:color w:val="0070C0"/>
          <w:sz w:val="20"/>
          <w:lang w:val="en-US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Sofradex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dexamethason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Pr="0045346B">
        <w:rPr>
          <w:color w:val="0070C0"/>
          <w:sz w:val="20"/>
          <w:lang w:val="en-US"/>
        </w:rPr>
        <w:t>framycetine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="00705052">
        <w:rPr>
          <w:color w:val="0070C0"/>
          <w:sz w:val="20"/>
          <w:lang w:val="en-US"/>
        </w:rPr>
        <w:t>g</w:t>
      </w:r>
      <w:r w:rsidR="005774E4" w:rsidRPr="0045346B">
        <w:rPr>
          <w:color w:val="0070C0"/>
          <w:sz w:val="20"/>
          <w:lang w:val="en-US"/>
        </w:rPr>
        <w:t>ramicidine</w:t>
      </w:r>
      <w:proofErr w:type="spellEnd"/>
      <w:r w:rsidR="005774E4" w:rsidRPr="0045346B">
        <w:rPr>
          <w:color w:val="0070C0"/>
          <w:sz w:val="20"/>
          <w:lang w:val="en-US"/>
        </w:rPr>
        <w:t xml:space="preserve">)  </w:t>
      </w:r>
    </w:p>
    <w:p w:rsidR="002F49F0" w:rsidRPr="0045346B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45346B">
        <w:rPr>
          <w:color w:val="0070C0"/>
          <w:sz w:val="20"/>
          <w:lang w:val="en-US"/>
        </w:rPr>
        <w:t xml:space="preserve">Terra </w:t>
      </w:r>
      <w:proofErr w:type="spellStart"/>
      <w:r w:rsidRPr="0045346B">
        <w:rPr>
          <w:color w:val="0070C0"/>
          <w:sz w:val="20"/>
          <w:lang w:val="en-US"/>
        </w:rPr>
        <w:t>cortril</w:t>
      </w:r>
      <w:proofErr w:type="spellEnd"/>
      <w:r w:rsidRPr="0045346B">
        <w:rPr>
          <w:color w:val="0070C0"/>
          <w:sz w:val="20"/>
          <w:lang w:val="en-US"/>
        </w:rPr>
        <w:t xml:space="preserve"> (</w:t>
      </w:r>
      <w:proofErr w:type="spellStart"/>
      <w:r w:rsidRPr="0045346B">
        <w:rPr>
          <w:color w:val="0070C0"/>
          <w:sz w:val="20"/>
          <w:lang w:val="en-US"/>
        </w:rPr>
        <w:t>oxytetracycline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Pr="0045346B">
        <w:rPr>
          <w:color w:val="0070C0"/>
          <w:sz w:val="20"/>
          <w:lang w:val="en-US"/>
        </w:rPr>
        <w:t>hydrocortison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Pr="0045346B">
        <w:rPr>
          <w:color w:val="0070C0"/>
          <w:sz w:val="20"/>
          <w:lang w:val="en-US"/>
        </w:rPr>
        <w:t>polymyxine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Tobradex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tobramycine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Ultracortenol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prednisolon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B2BA5" w:rsidRDefault="002F49F0" w:rsidP="009F4E81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Vigamox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moxifloxacine</w:t>
      </w:r>
      <w:proofErr w:type="spellEnd"/>
      <w:r w:rsidRPr="00DB2BA5"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FF0000"/>
          <w:sz w:val="20"/>
        </w:rPr>
      </w:pPr>
    </w:p>
    <w:p w:rsidR="0041318A" w:rsidRPr="00DB2BA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Pr="00DB2BA5">
        <w:rPr>
          <w:bCs/>
          <w:sz w:val="16"/>
          <w:szCs w:val="16"/>
        </w:rPr>
        <w:t>Glucocorticoïden</w:t>
      </w:r>
      <w:proofErr w:type="spellEnd"/>
      <w:r w:rsidRPr="00DB2BA5">
        <w:rPr>
          <w:sz w:val="16"/>
          <w:szCs w:val="16"/>
        </w:rPr>
        <w:t xml:space="preserve"> zijn verboden wanneer oraal, intraveneus, intramusculair of rectaal toegediend.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Oorontsteking</w:t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proofErr w:type="spellStart"/>
      <w:r w:rsidRPr="0045346B">
        <w:rPr>
          <w:color w:val="0070C0"/>
          <w:sz w:val="20"/>
        </w:rPr>
        <w:t>Locacorten</w:t>
      </w:r>
      <w:r w:rsidR="00D06DC0" w:rsidRPr="0045346B">
        <w:rPr>
          <w:color w:val="0070C0"/>
          <w:sz w:val="20"/>
        </w:rPr>
        <w:t>-</w:t>
      </w:r>
      <w:r w:rsidR="00460CDE" w:rsidRPr="0045346B">
        <w:rPr>
          <w:color w:val="0070C0"/>
          <w:sz w:val="20"/>
        </w:rPr>
        <w:t>vioform</w:t>
      </w:r>
      <w:proofErr w:type="spellEnd"/>
      <w:r w:rsidR="00460CDE" w:rsidRPr="0045346B">
        <w:rPr>
          <w:color w:val="0070C0"/>
          <w:sz w:val="20"/>
        </w:rPr>
        <w:t xml:space="preserve"> </w:t>
      </w:r>
      <w:r w:rsidRPr="0045346B">
        <w:rPr>
          <w:color w:val="0070C0"/>
          <w:sz w:val="20"/>
        </w:rPr>
        <w:t>(</w:t>
      </w:r>
      <w:proofErr w:type="spellStart"/>
      <w:r w:rsidRPr="0045346B">
        <w:rPr>
          <w:color w:val="0070C0"/>
          <w:sz w:val="20"/>
        </w:rPr>
        <w:t>flumetason</w:t>
      </w:r>
      <w:proofErr w:type="spellEnd"/>
      <w:r w:rsidRPr="0045346B">
        <w:rPr>
          <w:color w:val="0070C0"/>
          <w:sz w:val="20"/>
        </w:rPr>
        <w:t xml:space="preserve">, clioquinol)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F61C41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Otosporin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hydroc</w:t>
      </w:r>
      <w:r w:rsidR="00F61C41" w:rsidRPr="00D2169C">
        <w:rPr>
          <w:color w:val="0070C0"/>
          <w:sz w:val="20"/>
          <w:lang w:val="en-US"/>
        </w:rPr>
        <w:t>ortison</w:t>
      </w:r>
      <w:proofErr w:type="spellEnd"/>
      <w:r w:rsidR="00F61C41" w:rsidRPr="00D2169C">
        <w:rPr>
          <w:color w:val="0070C0"/>
          <w:sz w:val="20"/>
          <w:lang w:val="en-US"/>
        </w:rPr>
        <w:t xml:space="preserve">, </w:t>
      </w:r>
      <w:proofErr w:type="spellStart"/>
      <w:r w:rsidR="00F61C41" w:rsidRPr="00D2169C">
        <w:rPr>
          <w:color w:val="0070C0"/>
          <w:sz w:val="20"/>
          <w:lang w:val="en-US"/>
        </w:rPr>
        <w:t>neomycine</w:t>
      </w:r>
      <w:proofErr w:type="spellEnd"/>
      <w:r w:rsidR="00F61C41" w:rsidRPr="00D2169C">
        <w:rPr>
          <w:color w:val="0070C0"/>
          <w:sz w:val="20"/>
          <w:lang w:val="en-US"/>
        </w:rPr>
        <w:t xml:space="preserve">, </w:t>
      </w:r>
    </w:p>
    <w:p w:rsidR="00743927" w:rsidRPr="00D2169C" w:rsidRDefault="00F61C41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D2169C">
        <w:rPr>
          <w:color w:val="0070C0"/>
          <w:sz w:val="20"/>
          <w:lang w:val="en-US"/>
        </w:rPr>
        <w:tab/>
      </w:r>
      <w:proofErr w:type="spellStart"/>
      <w:r w:rsidRPr="00D2169C">
        <w:rPr>
          <w:color w:val="0070C0"/>
          <w:sz w:val="20"/>
          <w:lang w:val="en-US"/>
        </w:rPr>
        <w:t>polymyxine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Panotile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fludrocortison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polymyxine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neomycine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lidocaïne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D2169C">
        <w:rPr>
          <w:color w:val="0070C0"/>
          <w:sz w:val="20"/>
          <w:lang w:val="en-US"/>
        </w:rPr>
        <w:t>Sofradex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dexamethason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framycetine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gramicidine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r w:rsidRPr="00D2169C">
        <w:rPr>
          <w:color w:val="0070C0"/>
          <w:sz w:val="20"/>
          <w:lang w:val="en-US"/>
        </w:rPr>
        <w:t xml:space="preserve">Terra </w:t>
      </w:r>
      <w:proofErr w:type="spellStart"/>
      <w:r w:rsidRPr="00D2169C">
        <w:rPr>
          <w:color w:val="0070C0"/>
          <w:sz w:val="20"/>
          <w:lang w:val="en-US"/>
        </w:rPr>
        <w:t>cortril</w:t>
      </w:r>
      <w:proofErr w:type="spellEnd"/>
      <w:r w:rsidRPr="00D2169C">
        <w:rPr>
          <w:color w:val="0070C0"/>
          <w:sz w:val="20"/>
          <w:lang w:val="en-US"/>
        </w:rPr>
        <w:t xml:space="preserve"> (</w:t>
      </w:r>
      <w:proofErr w:type="spellStart"/>
      <w:r w:rsidRPr="00D2169C">
        <w:rPr>
          <w:color w:val="0070C0"/>
          <w:sz w:val="20"/>
          <w:lang w:val="en-US"/>
        </w:rPr>
        <w:t>oxytetracycline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hydrocortison</w:t>
      </w:r>
      <w:proofErr w:type="spellEnd"/>
      <w:r w:rsidRPr="00D2169C">
        <w:rPr>
          <w:color w:val="0070C0"/>
          <w:sz w:val="20"/>
          <w:lang w:val="en-US"/>
        </w:rPr>
        <w:t xml:space="preserve">, </w:t>
      </w:r>
      <w:proofErr w:type="spellStart"/>
      <w:r w:rsidRPr="00D2169C">
        <w:rPr>
          <w:color w:val="0070C0"/>
          <w:sz w:val="20"/>
          <w:lang w:val="en-US"/>
        </w:rPr>
        <w:t>polymyxine</w:t>
      </w:r>
      <w:proofErr w:type="spellEnd"/>
      <w:r w:rsidRPr="00D2169C">
        <w:rPr>
          <w:color w:val="0070C0"/>
          <w:sz w:val="20"/>
          <w:lang w:val="en-US"/>
        </w:rPr>
        <w:t xml:space="preserve">)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r w:rsidRPr="0045346B">
        <w:rPr>
          <w:color w:val="0070C0"/>
          <w:sz w:val="20"/>
        </w:rPr>
        <w:t xml:space="preserve">Zure oordruppels FNA met hydrocortison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r w:rsidRPr="0045346B">
        <w:rPr>
          <w:color w:val="0070C0"/>
          <w:sz w:val="20"/>
        </w:rPr>
        <w:t xml:space="preserve">Zure oordruppels FNA met </w:t>
      </w:r>
      <w:proofErr w:type="spellStart"/>
      <w:r w:rsidRPr="0045346B">
        <w:rPr>
          <w:color w:val="0070C0"/>
          <w:sz w:val="20"/>
        </w:rPr>
        <w:t>triamcinolon</w:t>
      </w:r>
      <w:proofErr w:type="spellEnd"/>
      <w:r w:rsidRPr="0045346B">
        <w:rPr>
          <w:color w:val="0070C0"/>
          <w:sz w:val="20"/>
        </w:rPr>
        <w:t xml:space="preserve"> </w:t>
      </w:r>
      <w:r w:rsidR="00065B00" w:rsidRPr="0045346B">
        <w:rPr>
          <w:rStyle w:val="Voetnootmarkering"/>
          <w:color w:val="0070C0"/>
          <w:sz w:val="20"/>
        </w:rPr>
        <w:footnoteRef/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18"/>
        </w:rPr>
      </w:pPr>
    </w:p>
    <w:p w:rsidR="0041318A" w:rsidRPr="00DB2BA5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Pr="00DB2BA5">
        <w:rPr>
          <w:bCs/>
          <w:sz w:val="16"/>
          <w:szCs w:val="16"/>
        </w:rPr>
        <w:t>Glucocorticoïden</w:t>
      </w:r>
      <w:proofErr w:type="spellEnd"/>
      <w:r w:rsidRPr="00DB2BA5">
        <w:rPr>
          <w:sz w:val="16"/>
          <w:szCs w:val="16"/>
        </w:rPr>
        <w:t xml:space="preserve"> zijn verboden wanneer oraal, intraveneus, intramusculair of rectaal toegediend.</w:t>
      </w:r>
    </w:p>
    <w:p w:rsidR="00C851C8" w:rsidRDefault="00C851C8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CA0050" w:rsidRDefault="00CA005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CA0050" w:rsidRDefault="00CA005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lastRenderedPageBreak/>
        <w:t>Pijnstillende, ontstekingsremmende middelen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</w:rPr>
      </w:pPr>
      <w:r w:rsidRPr="00DB2BA5">
        <w:rPr>
          <w:color w:val="000000"/>
          <w:sz w:val="20"/>
        </w:rPr>
        <w:t>Acetylsalicylzuur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Advil (ibuprofen)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Aleve (naproxen)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Antigrippine</w:t>
      </w:r>
      <w:proofErr w:type="spellEnd"/>
      <w:r w:rsidRPr="00D2169C">
        <w:rPr>
          <w:sz w:val="20"/>
          <w:lang w:val="en-US"/>
        </w:rPr>
        <w:t xml:space="preserve"> (paracetamol, </w:t>
      </w:r>
      <w:proofErr w:type="spellStart"/>
      <w:r w:rsidRPr="00D2169C">
        <w:rPr>
          <w:sz w:val="20"/>
          <w:lang w:val="en-US"/>
        </w:rPr>
        <w:t>ascorbinezuur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 xml:space="preserve">) 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APC (</w:t>
      </w:r>
      <w:proofErr w:type="spellStart"/>
      <w:r w:rsidRPr="00D2169C">
        <w:rPr>
          <w:sz w:val="20"/>
          <w:lang w:val="en-US"/>
        </w:rPr>
        <w:t>acetylsalicylzuur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Arcoxia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etoricoxib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Arthrotec</w:t>
      </w:r>
      <w:proofErr w:type="spellEnd"/>
      <w:r w:rsidRPr="00D2169C">
        <w:rPr>
          <w:sz w:val="20"/>
          <w:lang w:val="en-US"/>
        </w:rPr>
        <w:t xml:space="preserve"> (diclofenac, misoprostol)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Ascal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carbasalaatcalcium</w:t>
      </w:r>
      <w:proofErr w:type="spellEnd"/>
      <w:r w:rsidRPr="00D2169C">
        <w:rPr>
          <w:sz w:val="20"/>
          <w:lang w:val="en-US"/>
        </w:rPr>
        <w:t>)</w:t>
      </w:r>
    </w:p>
    <w:p w:rsidR="002F49F0" w:rsidRPr="0070505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705052">
        <w:rPr>
          <w:sz w:val="20"/>
          <w:lang w:val="en-US"/>
        </w:rPr>
        <w:t>Aspirine</w:t>
      </w:r>
      <w:proofErr w:type="spellEnd"/>
      <w:r w:rsidRPr="00705052">
        <w:rPr>
          <w:sz w:val="20"/>
          <w:lang w:val="en-US"/>
        </w:rPr>
        <w:t xml:space="preserve"> (</w:t>
      </w:r>
      <w:proofErr w:type="spellStart"/>
      <w:r w:rsidRPr="00705052">
        <w:rPr>
          <w:sz w:val="20"/>
          <w:lang w:val="en-US"/>
        </w:rPr>
        <w:t>acetylsalicylzuur</w:t>
      </w:r>
      <w:proofErr w:type="spellEnd"/>
      <w:r w:rsidRPr="00705052">
        <w:rPr>
          <w:sz w:val="20"/>
          <w:lang w:val="en-US"/>
        </w:rPr>
        <w:t>)</w:t>
      </w:r>
    </w:p>
    <w:p w:rsidR="002F49F0" w:rsidRPr="00705052" w:rsidRDefault="002F49F0" w:rsidP="00682B1E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705052">
        <w:rPr>
          <w:sz w:val="20"/>
          <w:lang w:val="en-US"/>
        </w:rPr>
        <w:t>Aspro</w:t>
      </w:r>
      <w:proofErr w:type="spellEnd"/>
      <w:r w:rsidRPr="00705052">
        <w:rPr>
          <w:sz w:val="20"/>
          <w:lang w:val="en-US"/>
        </w:rPr>
        <w:t xml:space="preserve"> (</w:t>
      </w:r>
      <w:proofErr w:type="spellStart"/>
      <w:r w:rsidRPr="00705052">
        <w:rPr>
          <w:sz w:val="20"/>
          <w:lang w:val="en-US"/>
        </w:rPr>
        <w:t>acetylsalicylzuur</w:t>
      </w:r>
      <w:proofErr w:type="spellEnd"/>
      <w:r w:rsidRPr="00705052">
        <w:rPr>
          <w:sz w:val="20"/>
          <w:lang w:val="en-US"/>
        </w:rPr>
        <w:t>)</w:t>
      </w:r>
    </w:p>
    <w:p w:rsidR="002F49F0" w:rsidRPr="00705052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705052">
        <w:rPr>
          <w:sz w:val="20"/>
          <w:lang w:val="en-US"/>
        </w:rPr>
        <w:t>Biofenac</w:t>
      </w:r>
      <w:proofErr w:type="spellEnd"/>
      <w:r w:rsidRPr="00705052">
        <w:rPr>
          <w:sz w:val="20"/>
          <w:lang w:val="en-US"/>
        </w:rPr>
        <w:t xml:space="preserve"> (</w:t>
      </w:r>
      <w:proofErr w:type="spellStart"/>
      <w:r w:rsidRPr="00705052">
        <w:rPr>
          <w:sz w:val="20"/>
          <w:lang w:val="en-US"/>
        </w:rPr>
        <w:t>aceclofenac</w:t>
      </w:r>
      <w:proofErr w:type="spellEnd"/>
      <w:r w:rsidRPr="00705052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Brufen</w:t>
      </w:r>
      <w:proofErr w:type="spellEnd"/>
      <w:r w:rsidRPr="00D2169C">
        <w:rPr>
          <w:sz w:val="20"/>
          <w:lang w:val="en-US"/>
        </w:rPr>
        <w:t xml:space="preserve"> (ibuprofen)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Cataflam</w:t>
      </w:r>
      <w:proofErr w:type="spellEnd"/>
      <w:r w:rsidRPr="00D2169C">
        <w:rPr>
          <w:sz w:val="20"/>
          <w:lang w:val="en-US"/>
        </w:rPr>
        <w:t xml:space="preserve"> (diclofenac)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r w:rsidRPr="00D2169C">
        <w:rPr>
          <w:color w:val="000000"/>
          <w:sz w:val="20"/>
          <w:lang w:val="en-US"/>
        </w:rPr>
        <w:t>Celebrex (celecoxib)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Citrosan</w:t>
      </w:r>
      <w:proofErr w:type="spellEnd"/>
      <w:r w:rsidRPr="00D2169C">
        <w:rPr>
          <w:color w:val="000000"/>
          <w:sz w:val="20"/>
          <w:lang w:val="en-US"/>
        </w:rPr>
        <w:t xml:space="preserve"> (paracetamol, </w:t>
      </w:r>
      <w:proofErr w:type="spellStart"/>
      <w:r w:rsidRPr="00D2169C">
        <w:rPr>
          <w:color w:val="000000"/>
          <w:sz w:val="20"/>
          <w:lang w:val="en-US"/>
        </w:rPr>
        <w:t>ascorbinezuur</w:t>
      </w:r>
      <w:proofErr w:type="spellEnd"/>
      <w:r w:rsidRPr="00D2169C">
        <w:rPr>
          <w:color w:val="000000"/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Diclofenac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Dynastat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parecoxib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Finimal</w:t>
      </w:r>
      <w:proofErr w:type="spellEnd"/>
      <w:r w:rsidRPr="00D2169C">
        <w:rPr>
          <w:sz w:val="20"/>
          <w:lang w:val="en-US"/>
        </w:rPr>
        <w:t xml:space="preserve"> (paracetamol,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Hot </w:t>
      </w:r>
      <w:proofErr w:type="spellStart"/>
      <w:r w:rsidRPr="00D2169C">
        <w:rPr>
          <w:sz w:val="20"/>
          <w:lang w:val="en-US"/>
        </w:rPr>
        <w:t>Coldrex</w:t>
      </w:r>
      <w:proofErr w:type="spellEnd"/>
      <w:r w:rsidRPr="00D2169C">
        <w:rPr>
          <w:sz w:val="20"/>
          <w:lang w:val="en-US"/>
        </w:rPr>
        <w:t xml:space="preserve"> (paracetamol, </w:t>
      </w:r>
      <w:proofErr w:type="spellStart"/>
      <w:r w:rsidRPr="00D2169C">
        <w:rPr>
          <w:sz w:val="20"/>
          <w:lang w:val="en-US"/>
        </w:rPr>
        <w:t>ascorbinezuur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Ibuprofen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Indometacine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Ketoprofen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Mebutan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nabumeton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Movicox</w:t>
      </w:r>
      <w:proofErr w:type="spellEnd"/>
      <w:r w:rsidRPr="00D2169C">
        <w:rPr>
          <w:sz w:val="20"/>
          <w:lang w:val="en-US"/>
        </w:rPr>
        <w:t xml:space="preserve"> (meloxicam)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Naproxen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Nurofen (ibuprofen)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Panadol (paracetamol)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Paracetamol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Paradon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propyfenazon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Roter</w:t>
      </w:r>
      <w:proofErr w:type="spellEnd"/>
      <w:r w:rsidRPr="00D2169C">
        <w:rPr>
          <w:sz w:val="20"/>
          <w:lang w:val="en-US"/>
        </w:rPr>
        <w:t xml:space="preserve"> APC (</w:t>
      </w:r>
      <w:proofErr w:type="spellStart"/>
      <w:r w:rsidRPr="00D2169C">
        <w:rPr>
          <w:sz w:val="20"/>
          <w:lang w:val="en-US"/>
        </w:rPr>
        <w:t>acetylsalicylzuur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Sanalgin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propyfenazon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Saridon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propyfenazon</w:t>
      </w:r>
      <w:proofErr w:type="spellEnd"/>
      <w:r w:rsidRPr="00D2169C">
        <w:rPr>
          <w:sz w:val="20"/>
          <w:lang w:val="en-US"/>
        </w:rPr>
        <w:t xml:space="preserve">, paracetamol, </w:t>
      </w:r>
      <w:proofErr w:type="spellStart"/>
      <w:r w:rsidRPr="00D2169C">
        <w:rPr>
          <w:sz w:val="20"/>
          <w:lang w:val="en-US"/>
        </w:rPr>
        <w:t>coffeïne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Sarixell</w:t>
      </w:r>
      <w:proofErr w:type="spellEnd"/>
      <w:r w:rsidRPr="00D2169C">
        <w:rPr>
          <w:sz w:val="20"/>
          <w:lang w:val="en-US"/>
        </w:rPr>
        <w:t xml:space="preserve"> (ibuprofen)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Spidifen</w:t>
      </w:r>
      <w:proofErr w:type="spellEnd"/>
      <w:r w:rsidRPr="00D2169C">
        <w:rPr>
          <w:sz w:val="20"/>
          <w:lang w:val="en-US"/>
        </w:rPr>
        <w:t xml:space="preserve"> (ibuprofen)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Surgam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tiaprofeenzuur</w:t>
      </w:r>
      <w:proofErr w:type="spellEnd"/>
      <w:r w:rsidRPr="00D2169C">
        <w:rPr>
          <w:sz w:val="20"/>
          <w:lang w:val="en-US"/>
        </w:rPr>
        <w:t>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>Tramadol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20"/>
          <w:lang w:val="en-US"/>
        </w:rPr>
      </w:pPr>
      <w:proofErr w:type="spellStart"/>
      <w:r w:rsidRPr="00D2169C">
        <w:rPr>
          <w:color w:val="000000"/>
          <w:sz w:val="20"/>
          <w:lang w:val="en-US"/>
        </w:rPr>
        <w:t>Tramagetic</w:t>
      </w:r>
      <w:proofErr w:type="spellEnd"/>
      <w:r w:rsidRPr="00D2169C">
        <w:rPr>
          <w:color w:val="000000"/>
          <w:sz w:val="20"/>
          <w:lang w:val="en-US"/>
        </w:rPr>
        <w:t xml:space="preserve"> (tramadol)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Tramal</w:t>
      </w:r>
      <w:proofErr w:type="spellEnd"/>
      <w:r w:rsidRPr="00D2169C">
        <w:rPr>
          <w:sz w:val="20"/>
          <w:lang w:val="en-US"/>
        </w:rPr>
        <w:t xml:space="preserve"> (tramadol)</w:t>
      </w:r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Vimovo</w:t>
      </w:r>
      <w:proofErr w:type="spellEnd"/>
      <w:r w:rsidRPr="00D2169C">
        <w:rPr>
          <w:sz w:val="20"/>
          <w:lang w:val="en-US"/>
        </w:rPr>
        <w:t xml:space="preserve"> (naproxen, </w:t>
      </w:r>
      <w:proofErr w:type="spellStart"/>
      <w:r w:rsidRPr="00D2169C">
        <w:rPr>
          <w:sz w:val="20"/>
          <w:lang w:val="en-US"/>
        </w:rPr>
        <w:t>esomeprazol</w:t>
      </w:r>
      <w:proofErr w:type="spellEnd"/>
      <w:r w:rsidRPr="00D2169C">
        <w:rPr>
          <w:sz w:val="20"/>
          <w:lang w:val="en-US"/>
        </w:rPr>
        <w:t>)</w:t>
      </w:r>
    </w:p>
    <w:p w:rsidR="002F49F0" w:rsidRPr="00DB2BA5" w:rsidRDefault="002F49F0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Voltaren (</w:t>
      </w:r>
      <w:proofErr w:type="spellStart"/>
      <w:r w:rsidRPr="00DB2BA5">
        <w:rPr>
          <w:sz w:val="20"/>
        </w:rPr>
        <w:t>diclofenac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Witte kruis (paracetamol, coffeïne)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Zafen</w:t>
      </w:r>
      <w:proofErr w:type="spellEnd"/>
      <w:r w:rsidRPr="00DB2BA5">
        <w:rPr>
          <w:sz w:val="20"/>
        </w:rPr>
        <w:t xml:space="preserve"> (ibuprofen)</w:t>
      </w:r>
    </w:p>
    <w:p w:rsidR="0041318A" w:rsidRPr="00DB2BA5" w:rsidRDefault="0041318A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Zaldiar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tramadol</w:t>
      </w:r>
      <w:proofErr w:type="spellEnd"/>
      <w:r w:rsidRPr="00DB2BA5">
        <w:rPr>
          <w:sz w:val="20"/>
        </w:rPr>
        <w:t>, paracetamol)</w:t>
      </w:r>
    </w:p>
    <w:p w:rsidR="00865D22" w:rsidRPr="00DB2BA5" w:rsidRDefault="00865D22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Reisziekte</w:t>
      </w:r>
      <w:proofErr w:type="spellEnd"/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Cinnarizine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cinnarizine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Cyclizine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cyclizine</w:t>
      </w:r>
      <w:proofErr w:type="spellEnd"/>
      <w:r w:rsidRPr="00D2169C">
        <w:rPr>
          <w:sz w:val="20"/>
          <w:lang w:val="en-US"/>
        </w:rPr>
        <w:t>)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Primatour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chloorcyclizine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cinnarizine</w:t>
      </w:r>
      <w:proofErr w:type="spellEnd"/>
      <w:r w:rsidRPr="00D2169C">
        <w:rPr>
          <w:sz w:val="20"/>
          <w:lang w:val="en-US"/>
        </w:rPr>
        <w:t>)</w:t>
      </w:r>
    </w:p>
    <w:p w:rsidR="00E73D41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Scopoderm</w:t>
      </w:r>
      <w:proofErr w:type="spellEnd"/>
      <w:r w:rsidRPr="00D2169C">
        <w:rPr>
          <w:sz w:val="20"/>
          <w:lang w:val="en-US"/>
        </w:rPr>
        <w:t xml:space="preserve"> (scopolamine) </w:t>
      </w:r>
    </w:p>
    <w:p w:rsidR="00743927" w:rsidRPr="00FF59BA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FF59BA">
        <w:rPr>
          <w:sz w:val="20"/>
        </w:rPr>
        <w:t>Suprimal (meclozine)</w:t>
      </w:r>
    </w:p>
    <w:p w:rsidR="00743927" w:rsidRPr="00FF59BA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</w:p>
    <w:p w:rsidR="0029652B" w:rsidRPr="00FF59BA" w:rsidRDefault="0029652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29652B" w:rsidRPr="00FF59BA" w:rsidRDefault="0029652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CE5C40" w:rsidRPr="00FF59BA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FF59BA">
        <w:rPr>
          <w:b/>
          <w:sz w:val="20"/>
        </w:rPr>
        <w:lastRenderedPageBreak/>
        <w:t>Schildklier</w:t>
      </w:r>
      <w:r w:rsidR="00506669" w:rsidRPr="00FF59BA">
        <w:rPr>
          <w:b/>
          <w:sz w:val="20"/>
        </w:rPr>
        <w:t>aandoeningen</w:t>
      </w:r>
    </w:p>
    <w:p w:rsidR="00CE5C40" w:rsidRPr="00FF59BA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FF59BA">
        <w:rPr>
          <w:sz w:val="20"/>
        </w:rPr>
        <w:t>Carbimazol</w:t>
      </w:r>
    </w:p>
    <w:p w:rsidR="00B72253" w:rsidRPr="00FF59BA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FF59BA">
        <w:rPr>
          <w:sz w:val="20"/>
        </w:rPr>
        <w:t>Cynomel (levothyroxine)</w:t>
      </w:r>
    </w:p>
    <w:p w:rsidR="00CE5C40" w:rsidRPr="00FF59BA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FF59BA">
        <w:rPr>
          <w:sz w:val="20"/>
        </w:rPr>
        <w:t>Cytomel (liothyroxine)</w:t>
      </w:r>
    </w:p>
    <w:p w:rsidR="00B72253" w:rsidRPr="00FF59BA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FF59BA">
        <w:rPr>
          <w:sz w:val="20"/>
        </w:rPr>
        <w:t>Eltroxin (levothyroxine)</w:t>
      </w:r>
    </w:p>
    <w:p w:rsidR="00B72253" w:rsidRPr="00FF59BA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FF59BA">
        <w:rPr>
          <w:sz w:val="20"/>
        </w:rPr>
        <w:t>Euthyrox (levothyroxine)</w:t>
      </w:r>
    </w:p>
    <w:p w:rsidR="00CE5C40" w:rsidRPr="00FF59BA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FF59BA">
        <w:rPr>
          <w:sz w:val="20"/>
        </w:rPr>
        <w:t>Levothyroxine</w:t>
      </w:r>
    </w:p>
    <w:p w:rsidR="00CE5C40" w:rsidRPr="00D2169C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Propylthiouracil</w:t>
      </w:r>
      <w:proofErr w:type="spellEnd"/>
    </w:p>
    <w:p w:rsidR="00BB40B5" w:rsidRPr="00D2169C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Strumazol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thiamazol</w:t>
      </w:r>
      <w:proofErr w:type="spellEnd"/>
      <w:r w:rsidRPr="00D2169C">
        <w:rPr>
          <w:sz w:val="20"/>
          <w:lang w:val="en-US"/>
        </w:rPr>
        <w:t>)</w:t>
      </w:r>
    </w:p>
    <w:p w:rsidR="00B72253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Thyrofix</w:t>
      </w:r>
      <w:proofErr w:type="spellEnd"/>
      <w:r>
        <w:rPr>
          <w:sz w:val="20"/>
          <w:lang w:val="en-US"/>
        </w:rPr>
        <w:t xml:space="preserve"> (levothyroxine)</w:t>
      </w:r>
    </w:p>
    <w:p w:rsidR="00B72253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>
        <w:rPr>
          <w:sz w:val="20"/>
          <w:lang w:val="en-US"/>
        </w:rPr>
        <w:t>Tirosint</w:t>
      </w:r>
      <w:proofErr w:type="spellEnd"/>
      <w:r>
        <w:rPr>
          <w:sz w:val="20"/>
          <w:lang w:val="en-US"/>
        </w:rPr>
        <w:t xml:space="preserve"> (levothyroxine)</w:t>
      </w:r>
    </w:p>
    <w:p w:rsidR="00CE5C40" w:rsidRPr="00D2169C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Thyrax</w:t>
      </w:r>
      <w:proofErr w:type="spellEnd"/>
      <w:r w:rsidRPr="00D2169C">
        <w:rPr>
          <w:sz w:val="20"/>
          <w:lang w:val="en-US"/>
        </w:rPr>
        <w:t xml:space="preserve"> (levothyroxine)</w:t>
      </w:r>
    </w:p>
    <w:p w:rsidR="00CE5C40" w:rsidRPr="00D2169C" w:rsidRDefault="00CE5C4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  <w:lang w:val="en-US"/>
        </w:rPr>
      </w:pPr>
      <w:proofErr w:type="spellStart"/>
      <w:r w:rsidRPr="00D2169C">
        <w:rPr>
          <w:b/>
          <w:sz w:val="20"/>
          <w:lang w:val="en-US"/>
        </w:rPr>
        <w:t>Schimmelinfecties</w:t>
      </w:r>
      <w:proofErr w:type="spellEnd"/>
    </w:p>
    <w:p w:rsidR="002F49F0" w:rsidRPr="00D2169C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Canesten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clotrimazol</w:t>
      </w:r>
      <w:proofErr w:type="spellEnd"/>
      <w:r w:rsidRPr="00D2169C">
        <w:rPr>
          <w:sz w:val="20"/>
          <w:lang w:val="en-US"/>
        </w:rPr>
        <w:t>)</w:t>
      </w:r>
    </w:p>
    <w:p w:rsidR="002F49F0" w:rsidRPr="00AA0C1E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AA0C1E">
        <w:rPr>
          <w:sz w:val="20"/>
          <w:lang w:val="en-US"/>
        </w:rPr>
        <w:t>Clotrimazol</w:t>
      </w:r>
      <w:proofErr w:type="spellEnd"/>
    </w:p>
    <w:p w:rsidR="00B72253" w:rsidRPr="009F071C" w:rsidRDefault="00B72253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9F071C">
        <w:rPr>
          <w:sz w:val="20"/>
          <w:lang w:val="en-US"/>
        </w:rPr>
        <w:t>Cresemba</w:t>
      </w:r>
      <w:proofErr w:type="spellEnd"/>
      <w:r w:rsidRPr="009F071C">
        <w:rPr>
          <w:sz w:val="20"/>
          <w:lang w:val="en-US"/>
        </w:rPr>
        <w:t xml:space="preserve"> (</w:t>
      </w:r>
      <w:proofErr w:type="spellStart"/>
      <w:r w:rsidRPr="009F071C">
        <w:rPr>
          <w:sz w:val="20"/>
          <w:lang w:val="en-US"/>
        </w:rPr>
        <w:t>isavuconazol</w:t>
      </w:r>
      <w:proofErr w:type="spellEnd"/>
      <w:r w:rsidRPr="009F071C">
        <w:rPr>
          <w:sz w:val="20"/>
          <w:lang w:val="en-US"/>
        </w:rPr>
        <w:t>)</w:t>
      </w:r>
    </w:p>
    <w:p w:rsidR="002F49F0" w:rsidRPr="00FF59BA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r w:rsidRPr="00FF59BA">
        <w:rPr>
          <w:color w:val="0070C0"/>
          <w:sz w:val="20"/>
        </w:rPr>
        <w:t>Daktacort (hydrocortison, miconazol)</w:t>
      </w:r>
      <w:r w:rsidRPr="00FF59BA">
        <w:rPr>
          <w:color w:val="0070C0"/>
          <w:sz w:val="20"/>
          <w:vertAlign w:val="superscript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Daktarin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miconazol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Dermacure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miconazol</w:t>
      </w:r>
      <w:proofErr w:type="spellEnd"/>
      <w:r w:rsidRPr="00DB2BA5">
        <w:rPr>
          <w:sz w:val="20"/>
        </w:rPr>
        <w:t>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Diflucan (fluconazol)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Fluconazol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Fungizone (amfotericine B)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Gynomyk</w:t>
      </w:r>
      <w:proofErr w:type="spellEnd"/>
      <w:r w:rsidRPr="00E84AA3">
        <w:rPr>
          <w:sz w:val="20"/>
        </w:rPr>
        <w:t xml:space="preserve"> (butoconazol)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E84AA3">
        <w:rPr>
          <w:sz w:val="20"/>
        </w:rPr>
        <w:t>Itraconazol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Lamisil</w:t>
      </w:r>
      <w:proofErr w:type="spellEnd"/>
      <w:r w:rsidRPr="00E84AA3">
        <w:rPr>
          <w:sz w:val="20"/>
        </w:rPr>
        <w:t xml:space="preserve"> (terbinafine)</w:t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proofErr w:type="spellStart"/>
      <w:r w:rsidRPr="00E84AA3">
        <w:rPr>
          <w:color w:val="0070C0"/>
          <w:sz w:val="20"/>
        </w:rPr>
        <w:t>Locacorten-vioform</w:t>
      </w:r>
      <w:proofErr w:type="spellEnd"/>
      <w:r w:rsidRPr="00E84AA3">
        <w:rPr>
          <w:color w:val="0070C0"/>
          <w:sz w:val="20"/>
        </w:rPr>
        <w:t xml:space="preserve"> (</w:t>
      </w:r>
      <w:proofErr w:type="spellStart"/>
      <w:r w:rsidRPr="00E84AA3">
        <w:rPr>
          <w:color w:val="0070C0"/>
          <w:sz w:val="20"/>
        </w:rPr>
        <w:t>flumetason</w:t>
      </w:r>
      <w:proofErr w:type="spellEnd"/>
      <w:r w:rsidRPr="00E84AA3">
        <w:rPr>
          <w:color w:val="0070C0"/>
          <w:sz w:val="20"/>
        </w:rPr>
        <w:t>, clioquinol)</w:t>
      </w:r>
      <w:r w:rsidRPr="00E84AA3">
        <w:rPr>
          <w:color w:val="0070C0"/>
          <w:sz w:val="20"/>
          <w:vertAlign w:val="superscript"/>
        </w:rPr>
        <w:t xml:space="preserve"> </w:t>
      </w:r>
      <w:r w:rsidRPr="0045346B">
        <w:rPr>
          <w:rStyle w:val="Voetnootmarkering"/>
          <w:color w:val="0070C0"/>
          <w:sz w:val="20"/>
        </w:rPr>
        <w:footnoteRef/>
      </w:r>
    </w:p>
    <w:p w:rsidR="002F49F0" w:rsidRPr="00E84AA3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E84AA3">
        <w:rPr>
          <w:sz w:val="20"/>
        </w:rPr>
        <w:t>Loprox</w:t>
      </w:r>
      <w:proofErr w:type="spellEnd"/>
      <w:r w:rsidRPr="00E84AA3">
        <w:rPr>
          <w:sz w:val="20"/>
        </w:rPr>
        <w:t xml:space="preserve"> (ciclopirox)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Miconazol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Myk</w:t>
      </w:r>
      <w:proofErr w:type="spellEnd"/>
      <w:r w:rsidRPr="00DB2BA5">
        <w:rPr>
          <w:sz w:val="20"/>
        </w:rPr>
        <w:t xml:space="preserve"> 1 (</w:t>
      </w:r>
      <w:proofErr w:type="spellStart"/>
      <w:r w:rsidRPr="00DB2BA5">
        <w:rPr>
          <w:sz w:val="20"/>
        </w:rPr>
        <w:t>sulconazol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Nizoral</w:t>
      </w:r>
      <w:proofErr w:type="spellEnd"/>
      <w:r w:rsidRPr="00DB2BA5">
        <w:rPr>
          <w:sz w:val="20"/>
        </w:rPr>
        <w:t xml:space="preserve"> (ketoconazol)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Nystatine</w:t>
      </w:r>
      <w:proofErr w:type="spellEnd"/>
      <w:r w:rsidRPr="00DB2BA5">
        <w:rPr>
          <w:sz w:val="20"/>
        </w:rPr>
        <w:t xml:space="preserve"> 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Trisporal</w:t>
      </w:r>
      <w:proofErr w:type="spellEnd"/>
      <w:r w:rsidRPr="00DB2BA5">
        <w:rPr>
          <w:sz w:val="20"/>
        </w:rPr>
        <w:t xml:space="preserve"> (itraconazol)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Vfend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voriconazol</w:t>
      </w:r>
      <w:proofErr w:type="spellEnd"/>
      <w:r w:rsidRPr="00DB2BA5">
        <w:rPr>
          <w:sz w:val="20"/>
        </w:rPr>
        <w:t>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0000"/>
          <w:sz w:val="18"/>
        </w:rPr>
      </w:pPr>
    </w:p>
    <w:p w:rsidR="0041318A" w:rsidRDefault="0041318A" w:rsidP="0041318A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6"/>
          <w:szCs w:val="16"/>
        </w:rPr>
      </w:pPr>
      <w:r w:rsidRPr="002D7B8E">
        <w:rPr>
          <w:rStyle w:val="Voetnootmarkering"/>
          <w:sz w:val="16"/>
          <w:szCs w:val="16"/>
        </w:rPr>
        <w:footnoteRef/>
      </w:r>
      <w:r w:rsidRPr="00DB2BA5">
        <w:rPr>
          <w:bCs/>
          <w:sz w:val="16"/>
          <w:szCs w:val="16"/>
        </w:rPr>
        <w:t xml:space="preserve"> </w:t>
      </w:r>
      <w:proofErr w:type="spellStart"/>
      <w:r w:rsidRPr="00DB2BA5">
        <w:rPr>
          <w:bCs/>
          <w:sz w:val="16"/>
          <w:szCs w:val="16"/>
        </w:rPr>
        <w:t>Glucocorticoïden</w:t>
      </w:r>
      <w:proofErr w:type="spellEnd"/>
      <w:r w:rsidRPr="00DB2BA5">
        <w:rPr>
          <w:sz w:val="16"/>
          <w:szCs w:val="16"/>
        </w:rPr>
        <w:t xml:space="preserve"> zijn verboden wanneer oraal, </w:t>
      </w:r>
      <w:r w:rsidR="00DB2BA5">
        <w:rPr>
          <w:sz w:val="16"/>
          <w:szCs w:val="16"/>
        </w:rPr>
        <w:t>i</w:t>
      </w:r>
      <w:r w:rsidRPr="00DB2BA5">
        <w:rPr>
          <w:sz w:val="16"/>
          <w:szCs w:val="16"/>
        </w:rPr>
        <w:t>ntraveneus, intramusculair of rectaal toegediend.</w:t>
      </w:r>
    </w:p>
    <w:p w:rsidR="00BD01CC" w:rsidRDefault="00BD01CC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Slaapstoornissen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Circadin</w:t>
      </w:r>
      <w:proofErr w:type="spellEnd"/>
      <w:r w:rsidRPr="00DB2BA5">
        <w:rPr>
          <w:sz w:val="20"/>
        </w:rPr>
        <w:t xml:space="preserve"> (melatonine)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Dormicum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midazolam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Dormonoct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loprazolam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Imovane</w:t>
      </w:r>
      <w:proofErr w:type="spellEnd"/>
      <w:r w:rsidRPr="00DB2BA5">
        <w:rPr>
          <w:sz w:val="20"/>
        </w:rPr>
        <w:t xml:space="preserve"> (zopiclon)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Lendor</w:t>
      </w:r>
      <w:r w:rsidRPr="00DB2BA5">
        <w:rPr>
          <w:color w:val="000000"/>
          <w:sz w:val="20"/>
        </w:rPr>
        <w:t>min</w:t>
      </w:r>
      <w:proofErr w:type="spellEnd"/>
      <w:r w:rsidRPr="00DB2BA5">
        <w:rPr>
          <w:color w:val="000000"/>
          <w:sz w:val="20"/>
        </w:rPr>
        <w:t xml:space="preserve"> </w:t>
      </w:r>
      <w:r w:rsidRPr="00DB2BA5">
        <w:rPr>
          <w:sz w:val="20"/>
        </w:rPr>
        <w:t>(brotizolam)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Lormetazepam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Nitrazepam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Noctamid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lormetazepam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Normison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temazepam</w:t>
      </w:r>
      <w:proofErr w:type="spellEnd"/>
      <w:r w:rsidRPr="00DB2BA5">
        <w:rPr>
          <w:sz w:val="20"/>
        </w:rPr>
        <w:t>)</w:t>
      </w:r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Stilnoct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zolpidem</w:t>
      </w:r>
      <w:proofErr w:type="spellEnd"/>
      <w:r w:rsidRPr="00DB2BA5">
        <w:rPr>
          <w:sz w:val="20"/>
        </w:rPr>
        <w:t>)</w:t>
      </w:r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Temazepam</w:t>
      </w:r>
      <w:proofErr w:type="spellEnd"/>
    </w:p>
    <w:p w:rsidR="002F49F0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>
        <w:rPr>
          <w:sz w:val="20"/>
        </w:rPr>
        <w:t>Zolpidem</w:t>
      </w:r>
      <w:proofErr w:type="spellEnd"/>
    </w:p>
    <w:p w:rsidR="002F49F0" w:rsidRPr="00DB2BA5" w:rsidRDefault="002F49F0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>
        <w:rPr>
          <w:sz w:val="20"/>
        </w:rPr>
        <w:t>Zopiclon</w:t>
      </w:r>
    </w:p>
    <w:p w:rsidR="005E5D04" w:rsidRPr="00DB2BA5" w:rsidRDefault="005E5D0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28364E" w:rsidRPr="00DB2BA5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Vaccinaties</w:t>
      </w:r>
    </w:p>
    <w:p w:rsidR="0028364E" w:rsidRPr="00DB2BA5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Alle toegestaan</w:t>
      </w:r>
    </w:p>
    <w:p w:rsidR="0028364E" w:rsidRPr="00DB2BA5" w:rsidRDefault="0028364E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29652B" w:rsidRDefault="0029652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29652B" w:rsidRDefault="0029652B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lastRenderedPageBreak/>
        <w:t>Vaginitis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Betadine (</w:t>
      </w:r>
      <w:proofErr w:type="spellStart"/>
      <w:r w:rsidRPr="00DB2BA5">
        <w:rPr>
          <w:sz w:val="20"/>
        </w:rPr>
        <w:t>povidon</w:t>
      </w:r>
      <w:proofErr w:type="spellEnd"/>
      <w:r w:rsidRPr="00DB2BA5">
        <w:rPr>
          <w:sz w:val="20"/>
        </w:rPr>
        <w:t>-jood)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Dalacin</w:t>
      </w:r>
      <w:proofErr w:type="spellEnd"/>
      <w:r w:rsidRPr="00DB2BA5">
        <w:rPr>
          <w:sz w:val="20"/>
        </w:rPr>
        <w:t xml:space="preserve"> (clindamycine)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Flagyl</w:t>
      </w:r>
      <w:proofErr w:type="spellEnd"/>
      <w:r w:rsidRPr="00DB2BA5">
        <w:rPr>
          <w:sz w:val="20"/>
        </w:rPr>
        <w:t xml:space="preserve"> (metronidazol)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sz w:val="20"/>
        </w:rPr>
        <w:t>Metronidazol</w:t>
      </w:r>
    </w:p>
    <w:p w:rsidR="00694DBF" w:rsidRPr="00DB2BA5" w:rsidRDefault="00694DBF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r w:rsidRPr="00DB2BA5">
        <w:rPr>
          <w:b/>
          <w:sz w:val="20"/>
        </w:rPr>
        <w:t>Verdovingen, lokaal</w:t>
      </w:r>
    </w:p>
    <w:p w:rsidR="00743927" w:rsidRPr="00D2169C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proofErr w:type="spellStart"/>
      <w:r w:rsidRPr="00D2169C">
        <w:rPr>
          <w:sz w:val="20"/>
          <w:lang w:val="en-US"/>
        </w:rPr>
        <w:t>Citanest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prilocaïne</w:t>
      </w:r>
      <w:proofErr w:type="spellEnd"/>
      <w:r w:rsidR="00885E7D" w:rsidRPr="00D2169C">
        <w:rPr>
          <w:sz w:val="20"/>
          <w:lang w:val="en-US"/>
        </w:rPr>
        <w:t>)</w:t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  <w:lang w:val="en-US"/>
        </w:rPr>
      </w:pPr>
      <w:proofErr w:type="spellStart"/>
      <w:r w:rsidRPr="0045346B">
        <w:rPr>
          <w:color w:val="0070C0"/>
          <w:sz w:val="20"/>
          <w:lang w:val="en-US"/>
        </w:rPr>
        <w:t>Ultracain</w:t>
      </w:r>
      <w:proofErr w:type="spellEnd"/>
      <w:r w:rsidRPr="0045346B">
        <w:rPr>
          <w:color w:val="0070C0"/>
          <w:sz w:val="20"/>
          <w:lang w:val="en-US"/>
        </w:rPr>
        <w:t xml:space="preserve"> D-S (</w:t>
      </w:r>
      <w:proofErr w:type="spellStart"/>
      <w:r w:rsidRPr="0045346B">
        <w:rPr>
          <w:color w:val="0070C0"/>
          <w:sz w:val="20"/>
          <w:lang w:val="en-US"/>
        </w:rPr>
        <w:t>articaïne</w:t>
      </w:r>
      <w:proofErr w:type="spellEnd"/>
      <w:r w:rsidRPr="0045346B">
        <w:rPr>
          <w:color w:val="0070C0"/>
          <w:sz w:val="20"/>
          <w:lang w:val="en-US"/>
        </w:rPr>
        <w:t xml:space="preserve">, </w:t>
      </w:r>
      <w:proofErr w:type="spellStart"/>
      <w:r w:rsidRPr="0045346B">
        <w:rPr>
          <w:color w:val="0070C0"/>
          <w:sz w:val="20"/>
          <w:lang w:val="en-US"/>
        </w:rPr>
        <w:t>epinefrine</w:t>
      </w:r>
      <w:proofErr w:type="spellEnd"/>
      <w:r w:rsidRPr="0045346B">
        <w:rPr>
          <w:color w:val="0070C0"/>
          <w:sz w:val="20"/>
          <w:lang w:val="en-US"/>
        </w:rPr>
        <w:t xml:space="preserve">) </w:t>
      </w:r>
      <w:r w:rsidR="00F03422" w:rsidRPr="0045346B">
        <w:rPr>
          <w:color w:val="0070C0"/>
          <w:sz w:val="20"/>
          <w:vertAlign w:val="superscript"/>
          <w:lang w:val="en-US"/>
        </w:rPr>
        <w:t>5</w:t>
      </w:r>
    </w:p>
    <w:p w:rsidR="00743927" w:rsidRPr="0045346B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color w:val="0070C0"/>
          <w:sz w:val="20"/>
        </w:rPr>
      </w:pPr>
      <w:proofErr w:type="spellStart"/>
      <w:r w:rsidRPr="0045346B">
        <w:rPr>
          <w:color w:val="0070C0"/>
          <w:sz w:val="20"/>
        </w:rPr>
        <w:t>Xylocaïne</w:t>
      </w:r>
      <w:proofErr w:type="spellEnd"/>
      <w:r w:rsidRPr="0045346B">
        <w:rPr>
          <w:color w:val="0070C0"/>
          <w:sz w:val="20"/>
        </w:rPr>
        <w:t xml:space="preserve"> + adrenaline (lidocaïne, </w:t>
      </w:r>
      <w:proofErr w:type="spellStart"/>
      <w:r w:rsidRPr="0045346B">
        <w:rPr>
          <w:color w:val="0070C0"/>
          <w:sz w:val="20"/>
        </w:rPr>
        <w:t>epinefrine</w:t>
      </w:r>
      <w:proofErr w:type="spellEnd"/>
      <w:r w:rsidRPr="0045346B">
        <w:rPr>
          <w:color w:val="0070C0"/>
          <w:sz w:val="20"/>
        </w:rPr>
        <w:t xml:space="preserve">) </w:t>
      </w:r>
      <w:r w:rsidR="00F03422" w:rsidRPr="0045346B">
        <w:rPr>
          <w:color w:val="0070C0"/>
          <w:sz w:val="20"/>
          <w:vertAlign w:val="superscript"/>
        </w:rPr>
        <w:t>5</w:t>
      </w:r>
    </w:p>
    <w:p w:rsidR="00743927" w:rsidRPr="00DB2BA5" w:rsidRDefault="00743927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8"/>
        </w:rPr>
      </w:pPr>
    </w:p>
    <w:p w:rsidR="001505B4" w:rsidRPr="00DB2BA5" w:rsidRDefault="00F03422" w:rsidP="00D05128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6"/>
          <w:szCs w:val="16"/>
        </w:rPr>
      </w:pPr>
      <w:r w:rsidRPr="002D7B8E">
        <w:rPr>
          <w:rStyle w:val="Voetnootmarkering"/>
          <w:sz w:val="16"/>
          <w:szCs w:val="16"/>
        </w:rPr>
        <w:lastRenderedPageBreak/>
        <w:t>5</w:t>
      </w:r>
      <w:r w:rsidRPr="00DB2BA5">
        <w:rPr>
          <w:sz w:val="16"/>
          <w:szCs w:val="16"/>
          <w:vertAlign w:val="superscript"/>
        </w:rPr>
        <w:t xml:space="preserve"> </w:t>
      </w:r>
      <w:r w:rsidR="00506669">
        <w:rPr>
          <w:sz w:val="16"/>
          <w:szCs w:val="16"/>
        </w:rPr>
        <w:t xml:space="preserve">  </w:t>
      </w:r>
      <w:proofErr w:type="spellStart"/>
      <w:r w:rsidR="00506669" w:rsidRPr="00506669">
        <w:rPr>
          <w:sz w:val="16"/>
          <w:szCs w:val="16"/>
        </w:rPr>
        <w:t>Epinefrine</w:t>
      </w:r>
      <w:proofErr w:type="spellEnd"/>
      <w:r w:rsidR="00506669" w:rsidRPr="00506669">
        <w:rPr>
          <w:sz w:val="16"/>
          <w:szCs w:val="16"/>
        </w:rPr>
        <w:t xml:space="preserve"> (adrenaline) is niet verboden bij lokale toediening (bijvoorbeeld nasaal of oogheelkundig) of in combinatie met lokale </w:t>
      </w:r>
      <w:proofErr w:type="spellStart"/>
      <w:r w:rsidR="00506669" w:rsidRPr="00506669">
        <w:rPr>
          <w:sz w:val="16"/>
          <w:szCs w:val="16"/>
        </w:rPr>
        <w:t>anaesthetica</w:t>
      </w:r>
      <w:proofErr w:type="spellEnd"/>
      <w:r w:rsidR="001505B4" w:rsidRPr="00DB2BA5">
        <w:rPr>
          <w:sz w:val="16"/>
          <w:szCs w:val="16"/>
        </w:rPr>
        <w:t>.</w:t>
      </w:r>
    </w:p>
    <w:p w:rsidR="00823445" w:rsidRDefault="00823445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</w:p>
    <w:p w:rsidR="001505B4" w:rsidRPr="00DB2BA5" w:rsidRDefault="001505B4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b/>
          <w:sz w:val="20"/>
        </w:rPr>
      </w:pPr>
      <w:r w:rsidRPr="00DB2BA5">
        <w:rPr>
          <w:b/>
          <w:sz w:val="20"/>
        </w:rPr>
        <w:t>Verkoudheid</w:t>
      </w:r>
    </w:p>
    <w:p w:rsidR="001505B4" w:rsidRPr="00DB2BA5" w:rsidRDefault="001505B4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Nasivin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oxymetazoline</w:t>
      </w:r>
      <w:proofErr w:type="spellEnd"/>
      <w:r w:rsidRPr="00DB2BA5">
        <w:rPr>
          <w:sz w:val="20"/>
        </w:rPr>
        <w:t>)</w:t>
      </w:r>
    </w:p>
    <w:p w:rsidR="001505B4" w:rsidRDefault="001505B4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Otrivin</w:t>
      </w:r>
      <w:proofErr w:type="spellEnd"/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xylometazoline</w:t>
      </w:r>
      <w:proofErr w:type="spellEnd"/>
      <w:r w:rsidRPr="00DB2BA5">
        <w:rPr>
          <w:sz w:val="20"/>
        </w:rPr>
        <w:t>)</w:t>
      </w:r>
    </w:p>
    <w:p w:rsidR="006C2E3F" w:rsidRDefault="006C2E3F" w:rsidP="006C2E3F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</w:rPr>
      </w:pPr>
      <w:proofErr w:type="spellStart"/>
      <w:r w:rsidRPr="00DB2BA5">
        <w:rPr>
          <w:sz w:val="20"/>
        </w:rPr>
        <w:t>Otrivin</w:t>
      </w:r>
      <w:proofErr w:type="spellEnd"/>
      <w:r>
        <w:rPr>
          <w:sz w:val="20"/>
        </w:rPr>
        <w:t xml:space="preserve"> Duo</w:t>
      </w:r>
      <w:r w:rsidRPr="00DB2BA5">
        <w:rPr>
          <w:sz w:val="20"/>
        </w:rPr>
        <w:t xml:space="preserve"> (</w:t>
      </w:r>
      <w:proofErr w:type="spellStart"/>
      <w:r w:rsidRPr="00DB2BA5">
        <w:rPr>
          <w:sz w:val="20"/>
        </w:rPr>
        <w:t>xylometazoline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ipratropium</w:t>
      </w:r>
      <w:proofErr w:type="spellEnd"/>
      <w:r w:rsidRPr="00DB2BA5">
        <w:rPr>
          <w:sz w:val="20"/>
        </w:rPr>
        <w:t>)</w:t>
      </w:r>
    </w:p>
    <w:p w:rsidR="001505B4" w:rsidRPr="00D2169C" w:rsidRDefault="001505B4" w:rsidP="001505B4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20"/>
          <w:lang w:val="en-US"/>
        </w:rPr>
      </w:pPr>
      <w:r w:rsidRPr="00D2169C">
        <w:rPr>
          <w:sz w:val="20"/>
          <w:lang w:val="en-US"/>
        </w:rPr>
        <w:t xml:space="preserve">Vicks </w:t>
      </w:r>
      <w:proofErr w:type="spellStart"/>
      <w:r w:rsidRPr="00D2169C">
        <w:rPr>
          <w:sz w:val="20"/>
          <w:lang w:val="en-US"/>
        </w:rPr>
        <w:t>Sinex</w:t>
      </w:r>
      <w:proofErr w:type="spellEnd"/>
      <w:r w:rsidRPr="00D2169C">
        <w:rPr>
          <w:sz w:val="20"/>
          <w:lang w:val="en-US"/>
        </w:rPr>
        <w:t xml:space="preserve"> </w:t>
      </w:r>
      <w:proofErr w:type="spellStart"/>
      <w:r w:rsidRPr="00D2169C">
        <w:rPr>
          <w:sz w:val="20"/>
          <w:lang w:val="en-US"/>
        </w:rPr>
        <w:t>neusspray</w:t>
      </w:r>
      <w:proofErr w:type="spellEnd"/>
      <w:r w:rsidRPr="00D2169C">
        <w:rPr>
          <w:sz w:val="20"/>
          <w:lang w:val="en-US"/>
        </w:rPr>
        <w:t xml:space="preserve"> (</w:t>
      </w:r>
      <w:proofErr w:type="spellStart"/>
      <w:r w:rsidRPr="00D2169C">
        <w:rPr>
          <w:sz w:val="20"/>
          <w:lang w:val="en-US"/>
        </w:rPr>
        <w:t>oxymetazoline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levomenthol</w:t>
      </w:r>
      <w:proofErr w:type="spellEnd"/>
      <w:r w:rsidRPr="00D2169C">
        <w:rPr>
          <w:sz w:val="20"/>
          <w:lang w:val="en-US"/>
        </w:rPr>
        <w:t xml:space="preserve">, </w:t>
      </w:r>
      <w:proofErr w:type="spellStart"/>
      <w:r w:rsidRPr="00D2169C">
        <w:rPr>
          <w:sz w:val="20"/>
          <w:lang w:val="en-US"/>
        </w:rPr>
        <w:t>kamfer</w:t>
      </w:r>
      <w:proofErr w:type="spellEnd"/>
      <w:r w:rsidRPr="00D2169C">
        <w:rPr>
          <w:sz w:val="20"/>
          <w:lang w:val="en-US"/>
        </w:rPr>
        <w:t>)</w:t>
      </w:r>
    </w:p>
    <w:p w:rsidR="001505B4" w:rsidRPr="00DB2BA5" w:rsidRDefault="001505B4" w:rsidP="00865D22">
      <w:pPr>
        <w:pStyle w:val="Plattetekst"/>
        <w:tabs>
          <w:tab w:val="clear" w:pos="181"/>
          <w:tab w:val="clear" w:pos="368"/>
          <w:tab w:val="clear" w:pos="436"/>
        </w:tabs>
        <w:ind w:hanging="180"/>
        <w:rPr>
          <w:sz w:val="16"/>
          <w:szCs w:val="16"/>
        </w:rPr>
      </w:pPr>
      <w:proofErr w:type="spellStart"/>
      <w:r w:rsidRPr="00DB2BA5">
        <w:rPr>
          <w:sz w:val="20"/>
        </w:rPr>
        <w:t>Xylometazoline</w:t>
      </w:r>
      <w:proofErr w:type="spellEnd"/>
    </w:p>
    <w:p w:rsidR="0006049C" w:rsidRPr="00DB2BA5" w:rsidRDefault="0006049C" w:rsidP="009F071C">
      <w:pPr>
        <w:pStyle w:val="Plattetekst"/>
        <w:tabs>
          <w:tab w:val="clear" w:pos="0"/>
          <w:tab w:val="clear" w:pos="181"/>
          <w:tab w:val="clear" w:pos="368"/>
          <w:tab w:val="clear" w:pos="436"/>
          <w:tab w:val="left" w:pos="180"/>
        </w:tabs>
        <w:rPr>
          <w:b/>
          <w:sz w:val="20"/>
        </w:rPr>
        <w:sectPr w:rsidR="0006049C" w:rsidRPr="00DB2BA5" w:rsidSect="0002407B">
          <w:headerReference w:type="default" r:id="rId10"/>
          <w:type w:val="continuous"/>
          <w:pgSz w:w="11906" w:h="16838" w:code="9"/>
          <w:pgMar w:top="1418" w:right="1191" w:bottom="1418" w:left="1191" w:header="709" w:footer="709" w:gutter="0"/>
          <w:cols w:num="2" w:space="397"/>
          <w:docGrid w:linePitch="360"/>
        </w:sectPr>
      </w:pPr>
    </w:p>
    <w:p w:rsidR="00823445" w:rsidRDefault="00823445" w:rsidP="009F071C">
      <w:pPr>
        <w:pStyle w:val="Plattetekst"/>
        <w:rPr>
          <w:b/>
          <w:sz w:val="18"/>
        </w:rPr>
      </w:pPr>
    </w:p>
    <w:p w:rsidR="009F071C" w:rsidRPr="009126D9" w:rsidRDefault="009F071C" w:rsidP="009F071C">
      <w:pPr>
        <w:pStyle w:val="Plattetekst"/>
      </w:pPr>
      <w:r w:rsidRPr="00DB2BA5">
        <w:rPr>
          <w:b/>
          <w:sz w:val="18"/>
        </w:rPr>
        <w:t>Noten</w:t>
      </w:r>
    </w:p>
    <w:p w:rsidR="009F071C" w:rsidRPr="002D7B8E" w:rsidRDefault="009F071C" w:rsidP="0029652B">
      <w:pPr>
        <w:pStyle w:val="Plattetekst"/>
        <w:numPr>
          <w:ilvl w:val="0"/>
          <w:numId w:val="8"/>
        </w:numPr>
        <w:tabs>
          <w:tab w:val="clear" w:pos="368"/>
          <w:tab w:val="clear" w:pos="709"/>
          <w:tab w:val="left" w:pos="360"/>
        </w:tabs>
        <w:rPr>
          <w:sz w:val="16"/>
          <w:szCs w:val="16"/>
        </w:rPr>
      </w:pPr>
      <w:proofErr w:type="spellStart"/>
      <w:r w:rsidRPr="002D7B8E">
        <w:rPr>
          <w:sz w:val="16"/>
          <w:szCs w:val="16"/>
        </w:rPr>
        <w:t>Glucocorticoïden</w:t>
      </w:r>
      <w:proofErr w:type="spellEnd"/>
      <w:r w:rsidRPr="002D7B8E">
        <w:rPr>
          <w:sz w:val="16"/>
          <w:szCs w:val="16"/>
        </w:rPr>
        <w:t xml:space="preserve"> zijn verboden wanneer oraal, intraveneus, intramusculair of rectaal toegediend.</w:t>
      </w:r>
    </w:p>
    <w:p w:rsidR="009F071C" w:rsidRPr="0029652B" w:rsidRDefault="009F071C" w:rsidP="0029652B">
      <w:pPr>
        <w:pStyle w:val="Lijstalinea"/>
        <w:numPr>
          <w:ilvl w:val="0"/>
          <w:numId w:val="8"/>
        </w:numPr>
        <w:tabs>
          <w:tab w:val="left" w:pos="360"/>
        </w:tabs>
        <w:rPr>
          <w:sz w:val="16"/>
          <w:szCs w:val="16"/>
        </w:rPr>
      </w:pPr>
      <w:r w:rsidRPr="0029652B">
        <w:rPr>
          <w:rFonts w:ascii="Verdana" w:hAnsi="Verdana"/>
          <w:sz w:val="16"/>
          <w:szCs w:val="16"/>
        </w:rPr>
        <w:t>Salmeterol is alleen toegestaan per inhalatie met een maximum van 200 microgram per 24 uur.</w:t>
      </w:r>
    </w:p>
    <w:p w:rsidR="009F071C" w:rsidRPr="002D7B8E" w:rsidRDefault="009F071C" w:rsidP="0029652B">
      <w:pPr>
        <w:pStyle w:val="Plattetekst"/>
        <w:numPr>
          <w:ilvl w:val="0"/>
          <w:numId w:val="8"/>
        </w:numPr>
        <w:tabs>
          <w:tab w:val="clear" w:pos="368"/>
          <w:tab w:val="clear" w:pos="709"/>
          <w:tab w:val="left" w:pos="360"/>
        </w:tabs>
        <w:rPr>
          <w:sz w:val="16"/>
          <w:szCs w:val="16"/>
        </w:rPr>
      </w:pPr>
      <w:r w:rsidRPr="002D7B8E">
        <w:rPr>
          <w:sz w:val="16"/>
          <w:szCs w:val="16"/>
        </w:rPr>
        <w:t xml:space="preserve">Salbutamol is alleen toegestaan per inhalatie met </w:t>
      </w:r>
      <w:r>
        <w:rPr>
          <w:sz w:val="16"/>
          <w:szCs w:val="16"/>
        </w:rPr>
        <w:t>ee</w:t>
      </w:r>
      <w:r w:rsidRPr="002D7B8E">
        <w:rPr>
          <w:sz w:val="16"/>
          <w:szCs w:val="16"/>
        </w:rPr>
        <w:t xml:space="preserve">n maximum van </w:t>
      </w:r>
      <w:r>
        <w:rPr>
          <w:sz w:val="16"/>
          <w:szCs w:val="16"/>
        </w:rPr>
        <w:t>8</w:t>
      </w:r>
      <w:r w:rsidRPr="002D7B8E">
        <w:rPr>
          <w:sz w:val="16"/>
          <w:szCs w:val="16"/>
        </w:rPr>
        <w:t xml:space="preserve">00 microgram per </w:t>
      </w:r>
      <w:r>
        <w:rPr>
          <w:sz w:val="16"/>
          <w:szCs w:val="16"/>
        </w:rPr>
        <w:t>12</w:t>
      </w:r>
      <w:r w:rsidRPr="002D7B8E">
        <w:rPr>
          <w:sz w:val="16"/>
          <w:szCs w:val="16"/>
        </w:rPr>
        <w:t xml:space="preserve"> uur.</w:t>
      </w:r>
    </w:p>
    <w:p w:rsidR="009F071C" w:rsidRPr="00823445" w:rsidRDefault="009F071C" w:rsidP="0029652B">
      <w:pPr>
        <w:pStyle w:val="Plattetekst"/>
        <w:numPr>
          <w:ilvl w:val="0"/>
          <w:numId w:val="8"/>
        </w:numPr>
        <w:tabs>
          <w:tab w:val="clear" w:pos="368"/>
          <w:tab w:val="clear" w:pos="709"/>
          <w:tab w:val="left" w:pos="360"/>
        </w:tabs>
        <w:rPr>
          <w:sz w:val="16"/>
          <w:szCs w:val="16"/>
        </w:rPr>
      </w:pPr>
      <w:proofErr w:type="spellStart"/>
      <w:r w:rsidRPr="002D7B8E">
        <w:rPr>
          <w:sz w:val="16"/>
          <w:szCs w:val="16"/>
        </w:rPr>
        <w:t>Formoterol</w:t>
      </w:r>
      <w:proofErr w:type="spellEnd"/>
      <w:r w:rsidRPr="002D7B8E">
        <w:rPr>
          <w:sz w:val="16"/>
          <w:szCs w:val="16"/>
        </w:rPr>
        <w:t xml:space="preserve"> is alleen toegestaan per inhalatie met </w:t>
      </w:r>
      <w:r w:rsidRPr="00823445">
        <w:rPr>
          <w:sz w:val="16"/>
          <w:szCs w:val="16"/>
        </w:rPr>
        <w:t xml:space="preserve">een maximum van 54 microgram per 24 uur. </w:t>
      </w:r>
    </w:p>
    <w:p w:rsidR="009F071C" w:rsidRPr="002D7B8E" w:rsidRDefault="00506669" w:rsidP="0029652B">
      <w:pPr>
        <w:pStyle w:val="Plattetekst"/>
        <w:numPr>
          <w:ilvl w:val="0"/>
          <w:numId w:val="8"/>
        </w:numPr>
        <w:tabs>
          <w:tab w:val="clear" w:pos="368"/>
          <w:tab w:val="clear" w:pos="709"/>
          <w:tab w:val="left" w:pos="360"/>
        </w:tabs>
        <w:rPr>
          <w:sz w:val="16"/>
          <w:szCs w:val="16"/>
        </w:rPr>
      </w:pPr>
      <w:proofErr w:type="spellStart"/>
      <w:r w:rsidRPr="00506669">
        <w:rPr>
          <w:sz w:val="16"/>
          <w:szCs w:val="16"/>
        </w:rPr>
        <w:t>Epinefrine</w:t>
      </w:r>
      <w:proofErr w:type="spellEnd"/>
      <w:r w:rsidRPr="00506669">
        <w:rPr>
          <w:sz w:val="16"/>
          <w:szCs w:val="16"/>
        </w:rPr>
        <w:t xml:space="preserve"> (adrenaline)</w:t>
      </w:r>
      <w:r>
        <w:rPr>
          <w:sz w:val="16"/>
          <w:szCs w:val="16"/>
        </w:rPr>
        <w:t xml:space="preserve"> is n</w:t>
      </w:r>
      <w:r w:rsidRPr="00506669">
        <w:rPr>
          <w:sz w:val="16"/>
          <w:szCs w:val="16"/>
        </w:rPr>
        <w:t xml:space="preserve">iet verboden bij lokale toediening (bijvoorbeeld nasaal of oogheelkundig) of in combinatie met lokale </w:t>
      </w:r>
      <w:proofErr w:type="spellStart"/>
      <w:r w:rsidRPr="00506669">
        <w:rPr>
          <w:sz w:val="16"/>
          <w:szCs w:val="16"/>
        </w:rPr>
        <w:t>anaesthetica</w:t>
      </w:r>
      <w:proofErr w:type="spellEnd"/>
      <w:r w:rsidR="009F071C" w:rsidRPr="002D7B8E">
        <w:rPr>
          <w:sz w:val="16"/>
          <w:szCs w:val="16"/>
        </w:rPr>
        <w:t>.</w:t>
      </w:r>
      <w:r w:rsidR="009F071C" w:rsidRPr="002D7B8E" w:rsidDel="00B75607">
        <w:rPr>
          <w:sz w:val="16"/>
          <w:szCs w:val="16"/>
        </w:rPr>
        <w:t xml:space="preserve"> </w:t>
      </w:r>
    </w:p>
    <w:p w:rsidR="009F071C" w:rsidRPr="00D0376D" w:rsidRDefault="009F071C" w:rsidP="009F071C">
      <w:pPr>
        <w:tabs>
          <w:tab w:val="left" w:pos="-720"/>
          <w:tab w:val="left" w:pos="180"/>
        </w:tabs>
        <w:ind w:left="360" w:hanging="540"/>
        <w:rPr>
          <w:rFonts w:ascii="Verdana" w:hAnsi="Verdana"/>
          <w:sz w:val="16"/>
          <w:szCs w:val="16"/>
        </w:rPr>
      </w:pPr>
      <w:r w:rsidRPr="00D0376D">
        <w:rPr>
          <w:rFonts w:ascii="Verdana" w:hAnsi="Verdana"/>
          <w:sz w:val="16"/>
          <w:szCs w:val="16"/>
        </w:rPr>
        <w:t xml:space="preserve">  </w:t>
      </w:r>
    </w:p>
    <w:p w:rsidR="009F071C" w:rsidRPr="00D0376D" w:rsidRDefault="009F071C" w:rsidP="009F071C">
      <w:pPr>
        <w:tabs>
          <w:tab w:val="left" w:pos="-720"/>
          <w:tab w:val="left" w:pos="180"/>
        </w:tabs>
        <w:ind w:left="360" w:hanging="540"/>
        <w:rPr>
          <w:rFonts w:ascii="Verdana" w:hAnsi="Verdana"/>
          <w:sz w:val="16"/>
          <w:szCs w:val="16"/>
        </w:rPr>
      </w:pPr>
    </w:p>
    <w:p w:rsidR="00743927" w:rsidRPr="00D0376D" w:rsidRDefault="00743927" w:rsidP="009F071C">
      <w:pPr>
        <w:pStyle w:val="Plattetekst"/>
        <w:rPr>
          <w:sz w:val="16"/>
          <w:szCs w:val="16"/>
        </w:rPr>
      </w:pPr>
    </w:p>
    <w:sectPr w:rsidR="00743927" w:rsidRPr="00D0376D" w:rsidSect="00D05128">
      <w:type w:val="continuous"/>
      <w:pgSz w:w="11906" w:h="16838" w:code="9"/>
      <w:pgMar w:top="1304" w:right="1021" w:bottom="851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C" w:rsidRDefault="009F071C">
      <w:r>
        <w:separator/>
      </w:r>
    </w:p>
  </w:endnote>
  <w:endnote w:type="continuationSeparator" w:id="0">
    <w:p w:rsidR="009F071C" w:rsidRDefault="009F071C">
      <w:r>
        <w:continuationSeparator/>
      </w:r>
    </w:p>
  </w:endnote>
  <w:endnote w:type="continuationNotice" w:id="1">
    <w:p w:rsidR="009F071C" w:rsidRDefault="009F0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C" w:rsidRDefault="009F071C">
      <w:r>
        <w:separator/>
      </w:r>
    </w:p>
  </w:footnote>
  <w:footnote w:type="continuationSeparator" w:id="0">
    <w:p w:rsidR="009F071C" w:rsidRDefault="009F071C">
      <w:r>
        <w:continuationSeparator/>
      </w:r>
    </w:p>
  </w:footnote>
  <w:footnote w:type="continuationNotice" w:id="1">
    <w:p w:rsidR="009F071C" w:rsidRDefault="009F07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1C" w:rsidRDefault="009F071C" w:rsidP="00BD1873">
    <w:pPr>
      <w:pStyle w:val="Koptekst"/>
      <w:tabs>
        <w:tab w:val="clear" w:pos="4536"/>
        <w:tab w:val="clear" w:pos="9072"/>
        <w:tab w:val="center" w:pos="8820"/>
        <w:tab w:val="left" w:pos="9000"/>
        <w:tab w:val="right" w:pos="9540"/>
      </w:tabs>
      <w:rPr>
        <w:rFonts w:ascii="Verdana" w:hAnsi="Verdana"/>
        <w:sz w:val="16"/>
      </w:rPr>
    </w:pPr>
    <w:r>
      <w:rPr>
        <w:rFonts w:ascii="Verdana" w:hAnsi="Verdana"/>
        <w:sz w:val="16"/>
      </w:rPr>
      <w:t>Lijst toegestane middelen</w:t>
    </w:r>
    <w:r>
      <w:rPr>
        <w:rFonts w:ascii="Verdana" w:hAnsi="Verdana"/>
        <w:sz w:val="16"/>
      </w:rPr>
      <w:tab/>
      <w:t xml:space="preserve">          Pagina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FF59BA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van </w:t>
    </w:r>
    <w:r w:rsidRPr="00603144">
      <w:rPr>
        <w:rStyle w:val="Paginanummer"/>
        <w:rFonts w:ascii="Verdana" w:hAnsi="Verdana"/>
        <w:sz w:val="16"/>
        <w:szCs w:val="16"/>
      </w:rPr>
      <w:fldChar w:fldCharType="begin"/>
    </w:r>
    <w:r w:rsidRPr="00603144">
      <w:rPr>
        <w:rStyle w:val="Paginanummer"/>
        <w:rFonts w:ascii="Verdana" w:hAnsi="Verdana"/>
        <w:sz w:val="16"/>
        <w:szCs w:val="16"/>
      </w:rPr>
      <w:instrText xml:space="preserve"> NUMPAGES </w:instrText>
    </w:r>
    <w:r w:rsidRPr="00603144">
      <w:rPr>
        <w:rStyle w:val="Paginanummer"/>
        <w:rFonts w:ascii="Verdana" w:hAnsi="Verdana"/>
        <w:sz w:val="16"/>
        <w:szCs w:val="16"/>
      </w:rPr>
      <w:fldChar w:fldCharType="separate"/>
    </w:r>
    <w:r w:rsidR="00FF59BA">
      <w:rPr>
        <w:rStyle w:val="Paginanummer"/>
        <w:rFonts w:ascii="Verdana" w:hAnsi="Verdana"/>
        <w:noProof/>
        <w:sz w:val="16"/>
        <w:szCs w:val="16"/>
      </w:rPr>
      <w:t>7</w:t>
    </w:r>
    <w:r w:rsidRPr="00603144">
      <w:rPr>
        <w:rStyle w:val="Paginanummer"/>
        <w:rFonts w:ascii="Verdana" w:hAnsi="Verdana"/>
        <w:sz w:val="16"/>
        <w:szCs w:val="16"/>
      </w:rPr>
      <w:fldChar w:fldCharType="end"/>
    </w:r>
  </w:p>
  <w:p w:rsidR="009F071C" w:rsidRPr="00D06DC0" w:rsidRDefault="009F071C" w:rsidP="00A5061C">
    <w:pPr>
      <w:pStyle w:val="Koptekst"/>
      <w:rPr>
        <w:rFonts w:ascii="Verdana" w:hAnsi="Verdana"/>
        <w:sz w:val="16"/>
      </w:rPr>
    </w:pPr>
    <w:r w:rsidRPr="00D06DC0">
      <w:rPr>
        <w:rFonts w:ascii="Verdana" w:hAnsi="Verdana"/>
        <w:sz w:val="16"/>
      </w:rPr>
      <w:t>Dopingautoriteit</w:t>
    </w:r>
  </w:p>
  <w:p w:rsidR="009F071C" w:rsidRDefault="009F071C" w:rsidP="00A5061C">
    <w:pPr>
      <w:pStyle w:val="Koptekst"/>
      <w:rPr>
        <w:rFonts w:ascii="Verdana" w:hAnsi="Verdana"/>
        <w:sz w:val="16"/>
      </w:rPr>
    </w:pPr>
    <w:r w:rsidRPr="00D06DC0">
      <w:rPr>
        <w:rFonts w:ascii="Verdana" w:hAnsi="Verdana"/>
        <w:sz w:val="16"/>
      </w:rPr>
      <w:t xml:space="preserve">1 </w:t>
    </w:r>
    <w:r>
      <w:rPr>
        <w:rFonts w:ascii="Verdana" w:hAnsi="Verdana"/>
        <w:sz w:val="16"/>
      </w:rPr>
      <w:t>januari</w:t>
    </w:r>
    <w:r w:rsidRPr="00D06DC0">
      <w:rPr>
        <w:rFonts w:ascii="Verdana" w:hAnsi="Verdana"/>
        <w:sz w:val="16"/>
      </w:rPr>
      <w:t xml:space="preserve"> 20</w:t>
    </w:r>
    <w:r>
      <w:rPr>
        <w:rFonts w:ascii="Verdana" w:hAnsi="Verdana"/>
        <w:sz w:val="16"/>
      </w:rPr>
      <w:t>17</w:t>
    </w:r>
  </w:p>
  <w:p w:rsidR="009F071C" w:rsidRPr="00694DBF" w:rsidRDefault="009F071C" w:rsidP="00D410B8">
    <w:pPr>
      <w:pStyle w:val="Koptekst"/>
      <w:ind w:left="-180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1C" w:rsidRDefault="009F071C" w:rsidP="00BD1873">
    <w:pPr>
      <w:pStyle w:val="Koptekst"/>
      <w:tabs>
        <w:tab w:val="clear" w:pos="4536"/>
        <w:tab w:val="clear" w:pos="9072"/>
        <w:tab w:val="right" w:pos="8100"/>
        <w:tab w:val="center" w:pos="9000"/>
      </w:tabs>
      <w:rPr>
        <w:rFonts w:ascii="Verdana" w:hAnsi="Verdana"/>
        <w:sz w:val="16"/>
      </w:rPr>
    </w:pPr>
    <w:r>
      <w:rPr>
        <w:rFonts w:ascii="Verdana" w:hAnsi="Verdana"/>
        <w:sz w:val="16"/>
      </w:rPr>
      <w:t>Lijst toegestane middelen</w:t>
    </w:r>
    <w:r>
      <w:rPr>
        <w:rFonts w:ascii="Verdana" w:hAnsi="Verdana"/>
        <w:sz w:val="16"/>
      </w:rPr>
      <w:tab/>
      <w:t xml:space="preserve"> </w:t>
    </w:r>
    <w:r>
      <w:rPr>
        <w:rFonts w:ascii="Verdana" w:hAnsi="Verdana"/>
        <w:sz w:val="16"/>
      </w:rPr>
      <w:tab/>
      <w:t xml:space="preserve">Pagina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FF59BA">
      <w:rPr>
        <w:rFonts w:ascii="Verdana" w:hAnsi="Verdana"/>
        <w:noProof/>
        <w:sz w:val="16"/>
      </w:rPr>
      <w:t>7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van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FF59BA">
      <w:rPr>
        <w:rFonts w:ascii="Verdana" w:hAnsi="Verdana"/>
        <w:noProof/>
        <w:sz w:val="16"/>
      </w:rPr>
      <w:t>7</w:t>
    </w:r>
    <w:r>
      <w:rPr>
        <w:rFonts w:ascii="Verdana" w:hAnsi="Verdana"/>
        <w:sz w:val="16"/>
      </w:rPr>
      <w:fldChar w:fldCharType="end"/>
    </w:r>
  </w:p>
  <w:p w:rsidR="009F071C" w:rsidRPr="00D06DC0" w:rsidRDefault="009F071C">
    <w:pPr>
      <w:pStyle w:val="Koptekst"/>
      <w:rPr>
        <w:rFonts w:ascii="Verdana" w:hAnsi="Verdana"/>
        <w:sz w:val="16"/>
      </w:rPr>
    </w:pPr>
    <w:r w:rsidRPr="00D06DC0">
      <w:rPr>
        <w:rFonts w:ascii="Verdana" w:hAnsi="Verdana"/>
        <w:sz w:val="16"/>
      </w:rPr>
      <w:t>Dopingautoriteit</w:t>
    </w:r>
  </w:p>
  <w:p w:rsidR="009F071C" w:rsidRPr="00694DBF" w:rsidRDefault="009F071C">
    <w:pPr>
      <w:pStyle w:val="Koptekst"/>
      <w:rPr>
        <w:rFonts w:ascii="Verdana" w:hAnsi="Verdana"/>
        <w:sz w:val="16"/>
        <w:szCs w:val="16"/>
      </w:rPr>
    </w:pPr>
    <w:r w:rsidRPr="00D06DC0">
      <w:rPr>
        <w:rFonts w:ascii="Verdana" w:hAnsi="Verdana"/>
        <w:sz w:val="16"/>
      </w:rPr>
      <w:t xml:space="preserve">1 </w:t>
    </w:r>
    <w:r>
      <w:rPr>
        <w:rFonts w:ascii="Verdana" w:hAnsi="Verdana"/>
        <w:sz w:val="16"/>
      </w:rPr>
      <w:t>januari</w:t>
    </w:r>
    <w:r w:rsidRPr="00D06DC0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1F"/>
    <w:multiLevelType w:val="hybridMultilevel"/>
    <w:tmpl w:val="29364700"/>
    <w:lvl w:ilvl="0" w:tplc="0413000F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">
    <w:nsid w:val="10E71ED6"/>
    <w:multiLevelType w:val="hybridMultilevel"/>
    <w:tmpl w:val="7C9E5B88"/>
    <w:lvl w:ilvl="0" w:tplc="06BCA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4BC"/>
    <w:multiLevelType w:val="singleLevel"/>
    <w:tmpl w:val="E7BA509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F1061DA"/>
    <w:multiLevelType w:val="hybridMultilevel"/>
    <w:tmpl w:val="1B1EB562"/>
    <w:lvl w:ilvl="0" w:tplc="9188A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C8A8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E5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6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6C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DE5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05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40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066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AC0"/>
    <w:multiLevelType w:val="singleLevel"/>
    <w:tmpl w:val="E7BA509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0112804"/>
    <w:multiLevelType w:val="hybridMultilevel"/>
    <w:tmpl w:val="B8422CCE"/>
    <w:lvl w:ilvl="0" w:tplc="56E280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A1B"/>
    <w:multiLevelType w:val="hybridMultilevel"/>
    <w:tmpl w:val="60761EBE"/>
    <w:lvl w:ilvl="0" w:tplc="56E280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5113E"/>
    <w:multiLevelType w:val="hybridMultilevel"/>
    <w:tmpl w:val="EB5EF964"/>
    <w:lvl w:ilvl="0" w:tplc="F84E8F5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F4"/>
    <w:rsid w:val="00000B70"/>
    <w:rsid w:val="000230B4"/>
    <w:rsid w:val="0002407B"/>
    <w:rsid w:val="000272E1"/>
    <w:rsid w:val="00027995"/>
    <w:rsid w:val="000544E5"/>
    <w:rsid w:val="0006049C"/>
    <w:rsid w:val="00065B00"/>
    <w:rsid w:val="00082E4A"/>
    <w:rsid w:val="000853E0"/>
    <w:rsid w:val="00093871"/>
    <w:rsid w:val="00097385"/>
    <w:rsid w:val="000A3A98"/>
    <w:rsid w:val="000A3E6E"/>
    <w:rsid w:val="000B1B12"/>
    <w:rsid w:val="000C408A"/>
    <w:rsid w:val="000C6BD3"/>
    <w:rsid w:val="000D05F9"/>
    <w:rsid w:val="000D75D1"/>
    <w:rsid w:val="000E6AA7"/>
    <w:rsid w:val="000F24CE"/>
    <w:rsid w:val="000F60E6"/>
    <w:rsid w:val="001042EA"/>
    <w:rsid w:val="001072D0"/>
    <w:rsid w:val="001113D5"/>
    <w:rsid w:val="00113839"/>
    <w:rsid w:val="001176AB"/>
    <w:rsid w:val="0012409B"/>
    <w:rsid w:val="00131F9F"/>
    <w:rsid w:val="00132C80"/>
    <w:rsid w:val="001344E8"/>
    <w:rsid w:val="00140E5A"/>
    <w:rsid w:val="001505B4"/>
    <w:rsid w:val="00170126"/>
    <w:rsid w:val="00184666"/>
    <w:rsid w:val="00190C92"/>
    <w:rsid w:val="00197453"/>
    <w:rsid w:val="001A0599"/>
    <w:rsid w:val="001A1112"/>
    <w:rsid w:val="001B2DB8"/>
    <w:rsid w:val="001B41FB"/>
    <w:rsid w:val="001C3BA9"/>
    <w:rsid w:val="001C7E1E"/>
    <w:rsid w:val="001F428C"/>
    <w:rsid w:val="00200551"/>
    <w:rsid w:val="00207150"/>
    <w:rsid w:val="002358C8"/>
    <w:rsid w:val="00235B1B"/>
    <w:rsid w:val="00241CE5"/>
    <w:rsid w:val="00251457"/>
    <w:rsid w:val="00262AE1"/>
    <w:rsid w:val="00264742"/>
    <w:rsid w:val="00270188"/>
    <w:rsid w:val="00276F25"/>
    <w:rsid w:val="00283237"/>
    <w:rsid w:val="0028364E"/>
    <w:rsid w:val="0029652B"/>
    <w:rsid w:val="002A123C"/>
    <w:rsid w:val="002B375E"/>
    <w:rsid w:val="002C3806"/>
    <w:rsid w:val="002C7EEE"/>
    <w:rsid w:val="002D23D1"/>
    <w:rsid w:val="002D7B8E"/>
    <w:rsid w:val="002E2F35"/>
    <w:rsid w:val="002F49F0"/>
    <w:rsid w:val="002F6731"/>
    <w:rsid w:val="002F7234"/>
    <w:rsid w:val="00306F49"/>
    <w:rsid w:val="00315ADD"/>
    <w:rsid w:val="00320DA7"/>
    <w:rsid w:val="0032441F"/>
    <w:rsid w:val="00330ACB"/>
    <w:rsid w:val="003404F1"/>
    <w:rsid w:val="00344C35"/>
    <w:rsid w:val="00355AB2"/>
    <w:rsid w:val="00384B07"/>
    <w:rsid w:val="003A16F8"/>
    <w:rsid w:val="003A3182"/>
    <w:rsid w:val="003C4000"/>
    <w:rsid w:val="003C6BDC"/>
    <w:rsid w:val="003E1AEB"/>
    <w:rsid w:val="003E3969"/>
    <w:rsid w:val="003E67BB"/>
    <w:rsid w:val="003F6D62"/>
    <w:rsid w:val="004045C6"/>
    <w:rsid w:val="0041318A"/>
    <w:rsid w:val="00417B25"/>
    <w:rsid w:val="004333E2"/>
    <w:rsid w:val="00437797"/>
    <w:rsid w:val="00442F21"/>
    <w:rsid w:val="00451D32"/>
    <w:rsid w:val="0045346B"/>
    <w:rsid w:val="00453BC4"/>
    <w:rsid w:val="00455674"/>
    <w:rsid w:val="00460CDE"/>
    <w:rsid w:val="004620C9"/>
    <w:rsid w:val="004624F5"/>
    <w:rsid w:val="00462521"/>
    <w:rsid w:val="00462E8D"/>
    <w:rsid w:val="004631AB"/>
    <w:rsid w:val="00467243"/>
    <w:rsid w:val="00470A2C"/>
    <w:rsid w:val="0047130D"/>
    <w:rsid w:val="00475291"/>
    <w:rsid w:val="00475985"/>
    <w:rsid w:val="0048416C"/>
    <w:rsid w:val="00490E1B"/>
    <w:rsid w:val="004A0E03"/>
    <w:rsid w:val="004B2B1E"/>
    <w:rsid w:val="004D29CB"/>
    <w:rsid w:val="004D3DD7"/>
    <w:rsid w:val="004D4C5A"/>
    <w:rsid w:val="00506669"/>
    <w:rsid w:val="00506A7D"/>
    <w:rsid w:val="0051412C"/>
    <w:rsid w:val="00524A35"/>
    <w:rsid w:val="00530F37"/>
    <w:rsid w:val="0053615C"/>
    <w:rsid w:val="0054310E"/>
    <w:rsid w:val="00550075"/>
    <w:rsid w:val="00550427"/>
    <w:rsid w:val="005620B2"/>
    <w:rsid w:val="00563676"/>
    <w:rsid w:val="005710AA"/>
    <w:rsid w:val="005774E4"/>
    <w:rsid w:val="0058358E"/>
    <w:rsid w:val="00592A41"/>
    <w:rsid w:val="0059533B"/>
    <w:rsid w:val="00597EB3"/>
    <w:rsid w:val="005A00C3"/>
    <w:rsid w:val="005A7F5B"/>
    <w:rsid w:val="005C11E3"/>
    <w:rsid w:val="005C66CE"/>
    <w:rsid w:val="005D02F1"/>
    <w:rsid w:val="005D050C"/>
    <w:rsid w:val="005D40AC"/>
    <w:rsid w:val="005E5D04"/>
    <w:rsid w:val="005F50A5"/>
    <w:rsid w:val="005F5662"/>
    <w:rsid w:val="00603144"/>
    <w:rsid w:val="0060402A"/>
    <w:rsid w:val="00622420"/>
    <w:rsid w:val="00623B5A"/>
    <w:rsid w:val="00664765"/>
    <w:rsid w:val="00673D4C"/>
    <w:rsid w:val="00677405"/>
    <w:rsid w:val="00682B1E"/>
    <w:rsid w:val="006830C7"/>
    <w:rsid w:val="00684001"/>
    <w:rsid w:val="006925F7"/>
    <w:rsid w:val="00694DBF"/>
    <w:rsid w:val="00697CF2"/>
    <w:rsid w:val="006C0020"/>
    <w:rsid w:val="006C1DFC"/>
    <w:rsid w:val="006C21D6"/>
    <w:rsid w:val="006C2E3F"/>
    <w:rsid w:val="006E0A49"/>
    <w:rsid w:val="006F0A12"/>
    <w:rsid w:val="006F2720"/>
    <w:rsid w:val="00702CFA"/>
    <w:rsid w:val="00705052"/>
    <w:rsid w:val="00706BE3"/>
    <w:rsid w:val="00710017"/>
    <w:rsid w:val="00720A79"/>
    <w:rsid w:val="00726C3B"/>
    <w:rsid w:val="00743927"/>
    <w:rsid w:val="00751C45"/>
    <w:rsid w:val="00754957"/>
    <w:rsid w:val="00755F8F"/>
    <w:rsid w:val="00760017"/>
    <w:rsid w:val="00771A06"/>
    <w:rsid w:val="00773934"/>
    <w:rsid w:val="00773C52"/>
    <w:rsid w:val="007923DD"/>
    <w:rsid w:val="007A01E9"/>
    <w:rsid w:val="007A2854"/>
    <w:rsid w:val="007A4C21"/>
    <w:rsid w:val="007C1B37"/>
    <w:rsid w:val="007C7FE3"/>
    <w:rsid w:val="007D4CF7"/>
    <w:rsid w:val="007F1B2B"/>
    <w:rsid w:val="007F41E4"/>
    <w:rsid w:val="00801A82"/>
    <w:rsid w:val="00804526"/>
    <w:rsid w:val="00810D07"/>
    <w:rsid w:val="0081697F"/>
    <w:rsid w:val="00823445"/>
    <w:rsid w:val="0083614B"/>
    <w:rsid w:val="00840638"/>
    <w:rsid w:val="00865D22"/>
    <w:rsid w:val="008679F4"/>
    <w:rsid w:val="00877942"/>
    <w:rsid w:val="00880596"/>
    <w:rsid w:val="00885E7D"/>
    <w:rsid w:val="008A18A9"/>
    <w:rsid w:val="008A58A9"/>
    <w:rsid w:val="008B3268"/>
    <w:rsid w:val="008C1373"/>
    <w:rsid w:val="008C458F"/>
    <w:rsid w:val="008C7436"/>
    <w:rsid w:val="008D5668"/>
    <w:rsid w:val="008D5BB1"/>
    <w:rsid w:val="008F3113"/>
    <w:rsid w:val="008F4B83"/>
    <w:rsid w:val="00910E76"/>
    <w:rsid w:val="009126D9"/>
    <w:rsid w:val="0091582A"/>
    <w:rsid w:val="0092339A"/>
    <w:rsid w:val="009327D7"/>
    <w:rsid w:val="00953420"/>
    <w:rsid w:val="00970E3A"/>
    <w:rsid w:val="009760F0"/>
    <w:rsid w:val="009C04A3"/>
    <w:rsid w:val="009C1D6F"/>
    <w:rsid w:val="009C2647"/>
    <w:rsid w:val="009C3E27"/>
    <w:rsid w:val="009E0676"/>
    <w:rsid w:val="009E2874"/>
    <w:rsid w:val="009F071C"/>
    <w:rsid w:val="009F4E81"/>
    <w:rsid w:val="00A00E2A"/>
    <w:rsid w:val="00A27E1B"/>
    <w:rsid w:val="00A312C0"/>
    <w:rsid w:val="00A31418"/>
    <w:rsid w:val="00A36084"/>
    <w:rsid w:val="00A5061C"/>
    <w:rsid w:val="00A50844"/>
    <w:rsid w:val="00A56520"/>
    <w:rsid w:val="00A708E0"/>
    <w:rsid w:val="00A7584C"/>
    <w:rsid w:val="00A77FAD"/>
    <w:rsid w:val="00A82BB6"/>
    <w:rsid w:val="00A86379"/>
    <w:rsid w:val="00A91054"/>
    <w:rsid w:val="00A91748"/>
    <w:rsid w:val="00A91B08"/>
    <w:rsid w:val="00A97FFC"/>
    <w:rsid w:val="00AA0C1E"/>
    <w:rsid w:val="00AB1B0E"/>
    <w:rsid w:val="00AC5AF2"/>
    <w:rsid w:val="00AD56FE"/>
    <w:rsid w:val="00AE64C1"/>
    <w:rsid w:val="00AF07A1"/>
    <w:rsid w:val="00B13AE4"/>
    <w:rsid w:val="00B141DB"/>
    <w:rsid w:val="00B20E24"/>
    <w:rsid w:val="00B36685"/>
    <w:rsid w:val="00B507F9"/>
    <w:rsid w:val="00B50B09"/>
    <w:rsid w:val="00B55094"/>
    <w:rsid w:val="00B57088"/>
    <w:rsid w:val="00B643FD"/>
    <w:rsid w:val="00B7186A"/>
    <w:rsid w:val="00B72253"/>
    <w:rsid w:val="00B75607"/>
    <w:rsid w:val="00BA49A3"/>
    <w:rsid w:val="00BB1B25"/>
    <w:rsid w:val="00BB21F2"/>
    <w:rsid w:val="00BB40B5"/>
    <w:rsid w:val="00BC0D1F"/>
    <w:rsid w:val="00BC4737"/>
    <w:rsid w:val="00BD01CC"/>
    <w:rsid w:val="00BD1873"/>
    <w:rsid w:val="00BD35AF"/>
    <w:rsid w:val="00BD6E6C"/>
    <w:rsid w:val="00BE0D3A"/>
    <w:rsid w:val="00BF0CDA"/>
    <w:rsid w:val="00BF10E1"/>
    <w:rsid w:val="00BF628C"/>
    <w:rsid w:val="00C03C83"/>
    <w:rsid w:val="00C103F4"/>
    <w:rsid w:val="00C161CE"/>
    <w:rsid w:val="00C22F7E"/>
    <w:rsid w:val="00C4154F"/>
    <w:rsid w:val="00C43874"/>
    <w:rsid w:val="00C470D5"/>
    <w:rsid w:val="00C50735"/>
    <w:rsid w:val="00C56A52"/>
    <w:rsid w:val="00C60625"/>
    <w:rsid w:val="00C63DAB"/>
    <w:rsid w:val="00C745DE"/>
    <w:rsid w:val="00C75A3C"/>
    <w:rsid w:val="00C851C8"/>
    <w:rsid w:val="00C914D3"/>
    <w:rsid w:val="00CA0050"/>
    <w:rsid w:val="00CA3C7F"/>
    <w:rsid w:val="00CB23B3"/>
    <w:rsid w:val="00CB2AA5"/>
    <w:rsid w:val="00CB446B"/>
    <w:rsid w:val="00CC52EB"/>
    <w:rsid w:val="00CC53EF"/>
    <w:rsid w:val="00CC6639"/>
    <w:rsid w:val="00CD3CD9"/>
    <w:rsid w:val="00CE2EFD"/>
    <w:rsid w:val="00CE5C40"/>
    <w:rsid w:val="00D0376D"/>
    <w:rsid w:val="00D05128"/>
    <w:rsid w:val="00D06DC0"/>
    <w:rsid w:val="00D2169C"/>
    <w:rsid w:val="00D3425E"/>
    <w:rsid w:val="00D343FC"/>
    <w:rsid w:val="00D35DD0"/>
    <w:rsid w:val="00D37036"/>
    <w:rsid w:val="00D410B8"/>
    <w:rsid w:val="00D52D85"/>
    <w:rsid w:val="00D67AD9"/>
    <w:rsid w:val="00D716EC"/>
    <w:rsid w:val="00D86B4C"/>
    <w:rsid w:val="00DB2BA5"/>
    <w:rsid w:val="00DB4544"/>
    <w:rsid w:val="00DB666F"/>
    <w:rsid w:val="00DC2D7C"/>
    <w:rsid w:val="00DC7C98"/>
    <w:rsid w:val="00DE012A"/>
    <w:rsid w:val="00DE1BD4"/>
    <w:rsid w:val="00DE7FF9"/>
    <w:rsid w:val="00E02DE2"/>
    <w:rsid w:val="00E121DD"/>
    <w:rsid w:val="00E153F7"/>
    <w:rsid w:val="00E17411"/>
    <w:rsid w:val="00E23042"/>
    <w:rsid w:val="00E30C1A"/>
    <w:rsid w:val="00E31E74"/>
    <w:rsid w:val="00E42F4A"/>
    <w:rsid w:val="00E44C04"/>
    <w:rsid w:val="00E52810"/>
    <w:rsid w:val="00E61953"/>
    <w:rsid w:val="00E62918"/>
    <w:rsid w:val="00E73D41"/>
    <w:rsid w:val="00E756EC"/>
    <w:rsid w:val="00E84AA3"/>
    <w:rsid w:val="00E91645"/>
    <w:rsid w:val="00EA0D98"/>
    <w:rsid w:val="00EB4D25"/>
    <w:rsid w:val="00EF5573"/>
    <w:rsid w:val="00F03422"/>
    <w:rsid w:val="00F03CA4"/>
    <w:rsid w:val="00F2166C"/>
    <w:rsid w:val="00F253EB"/>
    <w:rsid w:val="00F408F2"/>
    <w:rsid w:val="00F47C2C"/>
    <w:rsid w:val="00F61C41"/>
    <w:rsid w:val="00F770FB"/>
    <w:rsid w:val="00F81979"/>
    <w:rsid w:val="00F82817"/>
    <w:rsid w:val="00F8604F"/>
    <w:rsid w:val="00FA0CAA"/>
    <w:rsid w:val="00FA158B"/>
    <w:rsid w:val="00FB56B5"/>
    <w:rsid w:val="00FD463A"/>
    <w:rsid w:val="00FD56E3"/>
    <w:rsid w:val="00FD7DCA"/>
    <w:rsid w:val="00FE4F47"/>
    <w:rsid w:val="00FF1C53"/>
    <w:rsid w:val="00FF47B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0"/>
        <w:tab w:val="left" w:pos="181"/>
        <w:tab w:val="left" w:pos="368"/>
        <w:tab w:val="left" w:pos="436"/>
        <w:tab w:val="left" w:pos="709"/>
      </w:tabs>
    </w:pPr>
    <w:rPr>
      <w:rFonts w:ascii="Verdana" w:hAnsi="Verdana"/>
      <w:spacing w:val="-3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widowControl w:val="0"/>
      <w:tabs>
        <w:tab w:val="center" w:pos="4536"/>
        <w:tab w:val="right" w:pos="9072"/>
      </w:tabs>
    </w:pPr>
    <w:rPr>
      <w:rFonts w:ascii="Univers" w:hAnsi="Univers"/>
      <w:szCs w:val="20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styleId="Ballontekst">
    <w:name w:val="Balloon Text"/>
    <w:basedOn w:val="Standaard"/>
    <w:semiHidden/>
    <w:rsid w:val="008679F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D06DC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3144"/>
  </w:style>
  <w:style w:type="character" w:styleId="Voetnootmarkering">
    <w:name w:val="footnote reference"/>
    <w:semiHidden/>
    <w:rsid w:val="00065B00"/>
    <w:rPr>
      <w:vertAlign w:val="superscript"/>
    </w:rPr>
  </w:style>
  <w:style w:type="character" w:customStyle="1" w:styleId="trefferkop">
    <w:name w:val="trefferkop"/>
    <w:basedOn w:val="Standaardalinea-lettertype"/>
    <w:rsid w:val="000853E0"/>
  </w:style>
  <w:style w:type="paragraph" w:styleId="Lijstalinea">
    <w:name w:val="List Paragraph"/>
    <w:basedOn w:val="Standaard"/>
    <w:uiPriority w:val="34"/>
    <w:qFormat/>
    <w:rsid w:val="00710017"/>
    <w:pPr>
      <w:ind w:left="708"/>
    </w:p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A0E03"/>
    <w:rPr>
      <w:b/>
      <w:bCs/>
      <w:szCs w:val="20"/>
    </w:rPr>
  </w:style>
  <w:style w:type="character" w:customStyle="1" w:styleId="TekstopmerkingChar">
    <w:name w:val="Tekst opmerking Char"/>
    <w:link w:val="Tekstopmerking"/>
    <w:semiHidden/>
    <w:rsid w:val="00D05128"/>
    <w:rPr>
      <w:szCs w:val="24"/>
    </w:rPr>
  </w:style>
  <w:style w:type="character" w:customStyle="1" w:styleId="OnderwerpvanopmerkingChar">
    <w:name w:val="Onderwerp van opmerking Char"/>
    <w:link w:val="Onderwerpvanopmerking"/>
    <w:semiHidden/>
    <w:rsid w:val="00D05128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0"/>
        <w:tab w:val="left" w:pos="181"/>
        <w:tab w:val="left" w:pos="368"/>
        <w:tab w:val="left" w:pos="436"/>
        <w:tab w:val="left" w:pos="709"/>
      </w:tabs>
    </w:pPr>
    <w:rPr>
      <w:rFonts w:ascii="Verdana" w:hAnsi="Verdana"/>
      <w:spacing w:val="-3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widowControl w:val="0"/>
      <w:tabs>
        <w:tab w:val="center" w:pos="4536"/>
        <w:tab w:val="right" w:pos="9072"/>
      </w:tabs>
    </w:pPr>
    <w:rPr>
      <w:rFonts w:ascii="Univers" w:hAnsi="Univers"/>
      <w:szCs w:val="20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styleId="Ballontekst">
    <w:name w:val="Balloon Text"/>
    <w:basedOn w:val="Standaard"/>
    <w:semiHidden/>
    <w:rsid w:val="008679F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D06DC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3144"/>
  </w:style>
  <w:style w:type="character" w:styleId="Voetnootmarkering">
    <w:name w:val="footnote reference"/>
    <w:semiHidden/>
    <w:rsid w:val="00065B00"/>
    <w:rPr>
      <w:vertAlign w:val="superscript"/>
    </w:rPr>
  </w:style>
  <w:style w:type="character" w:customStyle="1" w:styleId="trefferkop">
    <w:name w:val="trefferkop"/>
    <w:basedOn w:val="Standaardalinea-lettertype"/>
    <w:rsid w:val="000853E0"/>
  </w:style>
  <w:style w:type="paragraph" w:styleId="Lijstalinea">
    <w:name w:val="List Paragraph"/>
    <w:basedOn w:val="Standaard"/>
    <w:uiPriority w:val="34"/>
    <w:qFormat/>
    <w:rsid w:val="00710017"/>
    <w:pPr>
      <w:ind w:left="708"/>
    </w:p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A0E03"/>
    <w:rPr>
      <w:b/>
      <w:bCs/>
      <w:szCs w:val="20"/>
    </w:rPr>
  </w:style>
  <w:style w:type="character" w:customStyle="1" w:styleId="TekstopmerkingChar">
    <w:name w:val="Tekst opmerking Char"/>
    <w:link w:val="Tekstopmerking"/>
    <w:semiHidden/>
    <w:rsid w:val="00D05128"/>
    <w:rPr>
      <w:szCs w:val="24"/>
    </w:rPr>
  </w:style>
  <w:style w:type="character" w:customStyle="1" w:styleId="OnderwerpvanopmerkingChar">
    <w:name w:val="Onderwerp van opmerking Char"/>
    <w:link w:val="Onderwerpvanopmerking"/>
    <w:semiHidden/>
    <w:rsid w:val="00D0512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42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7E9E-A41D-4522-A410-5E97C2F4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1508</Words>
  <Characters>14316</Characters>
  <Application>Microsoft Office Word</Application>
  <DocSecurity>0</DocSecurity>
  <Lines>119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Lijst van toegestane medicijnen bij sportbeoefening januari 2012</vt:lpstr>
    </vt:vector>
  </TitlesOfParts>
  <Company>Dopingautoriteit</Company>
  <LinksUpToDate>false</LinksUpToDate>
  <CharactersWithSpaces>15793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http://www.dopingautoriteit.nl/gds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toegestane medicijnen bij sportbeoefening januari 2017</dc:title>
  <dc:creator>Dopingautoriteit (Frans Stoele)</dc:creator>
  <cp:lastModifiedBy>Ivo de Klerk</cp:lastModifiedBy>
  <cp:revision>7</cp:revision>
  <cp:lastPrinted>2016-12-27T12:19:00Z</cp:lastPrinted>
  <dcterms:created xsi:type="dcterms:W3CDTF">2016-12-08T18:04:00Z</dcterms:created>
  <dcterms:modified xsi:type="dcterms:W3CDTF">2016-12-27T12:21:00Z</dcterms:modified>
</cp:coreProperties>
</file>